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576"/>
        <w:gridCol w:w="2437"/>
        <w:gridCol w:w="1757"/>
        <w:gridCol w:w="1695"/>
      </w:tblGrid>
      <w:tr w:rsidR="00C9365F" w14:paraId="7E0FCA73" w14:textId="77777777" w:rsidTr="007E5F81">
        <w:tc>
          <w:tcPr>
            <w:tcW w:w="1885" w:type="dxa"/>
          </w:tcPr>
          <w:p w14:paraId="3DE2E3AD" w14:textId="77777777" w:rsidR="00C9365F" w:rsidRDefault="00C9365F">
            <w:pPr>
              <w:pStyle w:val="Header"/>
              <w:tabs>
                <w:tab w:val="clear" w:pos="4320"/>
                <w:tab w:val="clear" w:pos="8640"/>
              </w:tabs>
              <w:rPr>
                <w:b/>
                <w:color w:val="FF0000"/>
                <w:sz w:val="16"/>
                <w:szCs w:val="16"/>
                <w:u w:val="single"/>
              </w:rPr>
            </w:pPr>
            <w:r>
              <w:rPr>
                <w:b/>
                <w:color w:val="FF0000"/>
                <w:sz w:val="16"/>
                <w:szCs w:val="16"/>
                <w:u w:val="single"/>
              </w:rPr>
              <w:t>For Internal Use Only</w:t>
            </w:r>
          </w:p>
          <w:p w14:paraId="44453465" w14:textId="77777777" w:rsidR="00C9365F" w:rsidRDefault="00C9365F">
            <w:pPr>
              <w:pStyle w:val="Header"/>
              <w:tabs>
                <w:tab w:val="clear" w:pos="4320"/>
                <w:tab w:val="clear" w:pos="8640"/>
              </w:tabs>
              <w:rPr>
                <w:b/>
                <w:color w:val="FF0000"/>
                <w:sz w:val="16"/>
                <w:szCs w:val="16"/>
              </w:rPr>
            </w:pPr>
            <w:r>
              <w:rPr>
                <w:b/>
                <w:color w:val="FF0000"/>
                <w:sz w:val="16"/>
                <w:szCs w:val="16"/>
              </w:rPr>
              <w:t>Depts must provide:</w:t>
            </w:r>
          </w:p>
        </w:tc>
        <w:tc>
          <w:tcPr>
            <w:tcW w:w="1576" w:type="dxa"/>
          </w:tcPr>
          <w:p w14:paraId="2DF7EAA6" w14:textId="77777777" w:rsidR="00C9365F" w:rsidRDefault="00C9365F">
            <w:pPr>
              <w:pStyle w:val="Header"/>
              <w:rPr>
                <w:b/>
                <w:color w:val="FF0000"/>
                <w:sz w:val="16"/>
                <w:szCs w:val="16"/>
              </w:rPr>
            </w:pPr>
          </w:p>
        </w:tc>
        <w:tc>
          <w:tcPr>
            <w:tcW w:w="2437" w:type="dxa"/>
            <w:tcBorders>
              <w:top w:val="nil"/>
              <w:bottom w:val="nil"/>
            </w:tcBorders>
          </w:tcPr>
          <w:p w14:paraId="1AF1A19F" w14:textId="77777777" w:rsidR="00C9365F" w:rsidRDefault="00C9365F">
            <w:pPr>
              <w:pStyle w:val="Header"/>
              <w:rPr>
                <w:b/>
                <w:color w:val="FF0000"/>
                <w:sz w:val="16"/>
                <w:szCs w:val="16"/>
              </w:rPr>
            </w:pPr>
          </w:p>
        </w:tc>
        <w:tc>
          <w:tcPr>
            <w:tcW w:w="1757" w:type="dxa"/>
          </w:tcPr>
          <w:p w14:paraId="42D216E5" w14:textId="77777777" w:rsidR="00C9365F" w:rsidRDefault="00C9365F">
            <w:pPr>
              <w:pStyle w:val="Header"/>
              <w:jc w:val="right"/>
              <w:rPr>
                <w:b/>
                <w:color w:val="FF0000"/>
                <w:sz w:val="16"/>
                <w:szCs w:val="16"/>
              </w:rPr>
            </w:pPr>
            <w:r>
              <w:rPr>
                <w:b/>
                <w:color w:val="FF0000"/>
                <w:sz w:val="16"/>
                <w:szCs w:val="16"/>
                <w:u w:val="single"/>
              </w:rPr>
              <w:t>For Internal Use Only</w:t>
            </w:r>
          </w:p>
          <w:p w14:paraId="10C529A2" w14:textId="77777777" w:rsidR="00C9365F" w:rsidRDefault="00C9365F">
            <w:pPr>
              <w:pStyle w:val="Header"/>
              <w:jc w:val="right"/>
              <w:rPr>
                <w:b/>
                <w:color w:val="FF0000"/>
                <w:sz w:val="16"/>
                <w:szCs w:val="16"/>
              </w:rPr>
            </w:pPr>
            <w:r>
              <w:rPr>
                <w:b/>
                <w:color w:val="FF0000"/>
                <w:sz w:val="16"/>
                <w:szCs w:val="16"/>
              </w:rPr>
              <w:t>OES must provide:</w:t>
            </w:r>
          </w:p>
        </w:tc>
        <w:tc>
          <w:tcPr>
            <w:tcW w:w="1695" w:type="dxa"/>
          </w:tcPr>
          <w:p w14:paraId="76DAE88A" w14:textId="77777777" w:rsidR="00C9365F" w:rsidRDefault="00C9365F">
            <w:pPr>
              <w:pStyle w:val="Header"/>
              <w:rPr>
                <w:b/>
                <w:color w:val="FF0000"/>
                <w:sz w:val="16"/>
                <w:szCs w:val="16"/>
              </w:rPr>
            </w:pPr>
          </w:p>
          <w:p w14:paraId="4717FB48" w14:textId="77777777" w:rsidR="00C9365F" w:rsidRDefault="00C9365F">
            <w:pPr>
              <w:pStyle w:val="Header"/>
              <w:rPr>
                <w:b/>
                <w:color w:val="FF0000"/>
                <w:sz w:val="16"/>
                <w:szCs w:val="16"/>
              </w:rPr>
            </w:pPr>
          </w:p>
        </w:tc>
      </w:tr>
      <w:tr w:rsidR="00C9365F" w14:paraId="5A0B418A" w14:textId="77777777" w:rsidTr="007E5F81">
        <w:tc>
          <w:tcPr>
            <w:tcW w:w="1885" w:type="dxa"/>
          </w:tcPr>
          <w:p w14:paraId="3ED6A10D" w14:textId="77777777" w:rsidR="00C9365F" w:rsidRDefault="00C9365F">
            <w:pPr>
              <w:pStyle w:val="Header"/>
              <w:tabs>
                <w:tab w:val="clear" w:pos="4320"/>
                <w:tab w:val="clear" w:pos="8640"/>
              </w:tabs>
              <w:rPr>
                <w:b/>
                <w:color w:val="FF0000"/>
                <w:sz w:val="16"/>
                <w:szCs w:val="16"/>
              </w:rPr>
            </w:pPr>
            <w:r>
              <w:rPr>
                <w:b/>
                <w:color w:val="FF0000"/>
                <w:sz w:val="16"/>
                <w:szCs w:val="16"/>
              </w:rPr>
              <w:t>ESAF #</w:t>
            </w:r>
          </w:p>
        </w:tc>
        <w:tc>
          <w:tcPr>
            <w:tcW w:w="1576" w:type="dxa"/>
          </w:tcPr>
          <w:p w14:paraId="4AED528D" w14:textId="77777777" w:rsidR="00C9365F" w:rsidRDefault="00C9365F">
            <w:pPr>
              <w:pStyle w:val="Header"/>
              <w:rPr>
                <w:b/>
                <w:color w:val="FF0000"/>
                <w:sz w:val="16"/>
                <w:szCs w:val="16"/>
              </w:rPr>
            </w:pPr>
            <w:r>
              <w:rPr>
                <w:b/>
                <w:color w:val="FF0000"/>
                <w:sz w:val="16"/>
                <w:szCs w:val="16"/>
              </w:rPr>
              <w:fldChar w:fldCharType="begin">
                <w:ffData>
                  <w:name w:val="Text56"/>
                  <w:enabled/>
                  <w:calcOnExit w:val="0"/>
                  <w:helpText w:type="text" w:val="Enter the External Sales Action Form (ESAF) number"/>
                  <w:statusText w:type="text" w:val="Enter the External Sales Action Form (ESAF) number"/>
                  <w:textInput/>
                </w:ffData>
              </w:fldChar>
            </w:r>
            <w:r>
              <w:rPr>
                <w:b/>
                <w:color w:val="FF0000"/>
                <w:sz w:val="16"/>
                <w:szCs w:val="16"/>
              </w:rPr>
              <w:instrText xml:space="preserve"> FORMTEXT </w:instrText>
            </w:r>
            <w:r>
              <w:rPr>
                <w:b/>
                <w:color w:val="FF0000"/>
                <w:sz w:val="16"/>
                <w:szCs w:val="16"/>
              </w:rPr>
            </w:r>
            <w:r>
              <w:rPr>
                <w:b/>
                <w:color w:val="FF0000"/>
                <w:sz w:val="16"/>
                <w:szCs w:val="16"/>
              </w:rPr>
              <w:fldChar w:fldCharType="separate"/>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color w:val="FF0000"/>
                <w:sz w:val="16"/>
                <w:szCs w:val="16"/>
              </w:rPr>
              <w:fldChar w:fldCharType="end"/>
            </w:r>
          </w:p>
        </w:tc>
        <w:tc>
          <w:tcPr>
            <w:tcW w:w="2437" w:type="dxa"/>
            <w:tcBorders>
              <w:top w:val="nil"/>
              <w:bottom w:val="nil"/>
            </w:tcBorders>
          </w:tcPr>
          <w:p w14:paraId="0D84DB78" w14:textId="77777777" w:rsidR="00C9365F" w:rsidRDefault="00C9365F">
            <w:pPr>
              <w:pStyle w:val="Header"/>
              <w:rPr>
                <w:b/>
                <w:color w:val="FF0000"/>
                <w:sz w:val="16"/>
                <w:szCs w:val="16"/>
              </w:rPr>
            </w:pPr>
          </w:p>
        </w:tc>
        <w:tc>
          <w:tcPr>
            <w:tcW w:w="1757" w:type="dxa"/>
          </w:tcPr>
          <w:p w14:paraId="3CE441D1" w14:textId="77777777" w:rsidR="00C9365F" w:rsidRDefault="00C9365F">
            <w:pPr>
              <w:pStyle w:val="Header"/>
              <w:jc w:val="right"/>
              <w:rPr>
                <w:b/>
                <w:color w:val="FF0000"/>
                <w:sz w:val="16"/>
                <w:szCs w:val="16"/>
              </w:rPr>
            </w:pPr>
            <w:r>
              <w:rPr>
                <w:b/>
                <w:color w:val="FF0000"/>
                <w:sz w:val="16"/>
                <w:szCs w:val="16"/>
              </w:rPr>
              <w:t>OES Contract #</w:t>
            </w:r>
          </w:p>
        </w:tc>
        <w:tc>
          <w:tcPr>
            <w:tcW w:w="1695" w:type="dxa"/>
          </w:tcPr>
          <w:p w14:paraId="1BBDC3BF" w14:textId="77777777" w:rsidR="00C9365F" w:rsidRDefault="00C9365F">
            <w:pPr>
              <w:pStyle w:val="Header"/>
              <w:rPr>
                <w:b/>
                <w:color w:val="FF0000"/>
                <w:sz w:val="16"/>
                <w:szCs w:val="16"/>
              </w:rPr>
            </w:pPr>
            <w:r>
              <w:rPr>
                <w:b/>
                <w:color w:val="FF0000"/>
                <w:sz w:val="16"/>
                <w:szCs w:val="16"/>
              </w:rPr>
              <w:fldChar w:fldCharType="begin">
                <w:ffData>
                  <w:name w:val="Text78"/>
                  <w:enabled/>
                  <w:calcOnExit w:val="0"/>
                  <w:helpText w:type="text" w:val="Enter the OES contract number"/>
                  <w:statusText w:type="text" w:val="Enter the OES contract number"/>
                  <w:textInput/>
                </w:ffData>
              </w:fldChar>
            </w:r>
            <w:r>
              <w:rPr>
                <w:b/>
                <w:color w:val="FF0000"/>
                <w:sz w:val="16"/>
                <w:szCs w:val="16"/>
              </w:rPr>
              <w:instrText xml:space="preserve"> FORMTEXT </w:instrText>
            </w:r>
            <w:r>
              <w:rPr>
                <w:b/>
                <w:color w:val="FF0000"/>
                <w:sz w:val="16"/>
                <w:szCs w:val="16"/>
              </w:rPr>
            </w:r>
            <w:r>
              <w:rPr>
                <w:b/>
                <w:color w:val="FF0000"/>
                <w:sz w:val="16"/>
                <w:szCs w:val="16"/>
              </w:rPr>
              <w:fldChar w:fldCharType="separate"/>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color w:val="FF0000"/>
                <w:sz w:val="16"/>
                <w:szCs w:val="16"/>
              </w:rPr>
              <w:fldChar w:fldCharType="end"/>
            </w:r>
          </w:p>
        </w:tc>
      </w:tr>
      <w:tr w:rsidR="00C9365F" w14:paraId="43EE99BB" w14:textId="77777777" w:rsidTr="007E5F81">
        <w:tc>
          <w:tcPr>
            <w:tcW w:w="1885" w:type="dxa"/>
          </w:tcPr>
          <w:p w14:paraId="7CDE2C16" w14:textId="77777777" w:rsidR="00C9365F" w:rsidRDefault="007E5F81" w:rsidP="007E5F81">
            <w:pPr>
              <w:pStyle w:val="Header"/>
              <w:tabs>
                <w:tab w:val="clear" w:pos="4320"/>
                <w:tab w:val="clear" w:pos="8640"/>
              </w:tabs>
              <w:rPr>
                <w:b/>
                <w:color w:val="FF0000"/>
                <w:sz w:val="16"/>
                <w:szCs w:val="16"/>
              </w:rPr>
            </w:pPr>
            <w:r>
              <w:rPr>
                <w:b/>
                <w:color w:val="FF0000"/>
                <w:sz w:val="16"/>
                <w:szCs w:val="16"/>
              </w:rPr>
              <w:t>Chart/Field Account #</w:t>
            </w:r>
          </w:p>
        </w:tc>
        <w:tc>
          <w:tcPr>
            <w:tcW w:w="1576" w:type="dxa"/>
          </w:tcPr>
          <w:p w14:paraId="724E49D7" w14:textId="77777777" w:rsidR="00C9365F" w:rsidRDefault="00C9365F">
            <w:pPr>
              <w:pStyle w:val="Header"/>
              <w:rPr>
                <w:b/>
                <w:color w:val="FF0000"/>
                <w:sz w:val="16"/>
                <w:szCs w:val="16"/>
              </w:rPr>
            </w:pPr>
            <w:r>
              <w:rPr>
                <w:b/>
                <w:color w:val="FF0000"/>
                <w:sz w:val="16"/>
                <w:szCs w:val="16"/>
              </w:rPr>
              <w:fldChar w:fldCharType="begin">
                <w:ffData>
                  <w:name w:val="Text76"/>
                  <w:enabled/>
                  <w:calcOnExit w:val="0"/>
                  <w:helpText w:type="text" w:val="Enter the 4-digit fund number"/>
                  <w:statusText w:type="text" w:val="Enter the 4-digit fund number"/>
                  <w:textInput>
                    <w:maxLength w:val="4"/>
                  </w:textInput>
                </w:ffData>
              </w:fldChar>
            </w:r>
            <w:r>
              <w:rPr>
                <w:b/>
                <w:color w:val="FF0000"/>
                <w:sz w:val="16"/>
                <w:szCs w:val="16"/>
              </w:rPr>
              <w:instrText xml:space="preserve"> FORMTEXT </w:instrText>
            </w:r>
            <w:r>
              <w:rPr>
                <w:b/>
                <w:color w:val="FF0000"/>
                <w:sz w:val="16"/>
                <w:szCs w:val="16"/>
              </w:rPr>
            </w:r>
            <w:r>
              <w:rPr>
                <w:b/>
                <w:color w:val="FF0000"/>
                <w:sz w:val="16"/>
                <w:szCs w:val="16"/>
              </w:rPr>
              <w:fldChar w:fldCharType="separate"/>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color w:val="FF0000"/>
                <w:sz w:val="16"/>
                <w:szCs w:val="16"/>
              </w:rPr>
              <w:fldChar w:fldCharType="end"/>
            </w:r>
            <w:r>
              <w:rPr>
                <w:b/>
                <w:color w:val="FF0000"/>
                <w:sz w:val="16"/>
                <w:szCs w:val="16"/>
              </w:rPr>
              <w:t>-</w:t>
            </w:r>
            <w:r>
              <w:rPr>
                <w:b/>
                <w:color w:val="FF0000"/>
                <w:sz w:val="16"/>
                <w:szCs w:val="16"/>
              </w:rPr>
              <w:fldChar w:fldCharType="begin">
                <w:ffData>
                  <w:name w:val="Text77"/>
                  <w:enabled/>
                  <w:calcOnExit w:val="0"/>
                  <w:helpText w:type="text" w:val="Enter the 5-digit deptId number"/>
                  <w:statusText w:type="text" w:val="Enter the 5-digit deptId number"/>
                  <w:textInput>
                    <w:maxLength w:val="5"/>
                  </w:textInput>
                </w:ffData>
              </w:fldChar>
            </w:r>
            <w:r>
              <w:rPr>
                <w:b/>
                <w:color w:val="FF0000"/>
                <w:sz w:val="16"/>
                <w:szCs w:val="16"/>
              </w:rPr>
              <w:instrText xml:space="preserve"> FORMTEXT </w:instrText>
            </w:r>
            <w:r>
              <w:rPr>
                <w:b/>
                <w:color w:val="FF0000"/>
                <w:sz w:val="16"/>
                <w:szCs w:val="16"/>
              </w:rPr>
            </w:r>
            <w:r>
              <w:rPr>
                <w:b/>
                <w:color w:val="FF0000"/>
                <w:sz w:val="16"/>
                <w:szCs w:val="16"/>
              </w:rPr>
              <w:fldChar w:fldCharType="separate"/>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color w:val="FF0000"/>
                <w:sz w:val="16"/>
                <w:szCs w:val="16"/>
              </w:rPr>
              <w:fldChar w:fldCharType="end"/>
            </w:r>
            <w:r>
              <w:rPr>
                <w:b/>
                <w:color w:val="FF0000"/>
                <w:sz w:val="16"/>
                <w:szCs w:val="16"/>
              </w:rPr>
              <w:t>-</w:t>
            </w:r>
            <w:r>
              <w:rPr>
                <w:b/>
                <w:color w:val="FF0000"/>
                <w:sz w:val="16"/>
                <w:szCs w:val="16"/>
              </w:rPr>
              <w:fldChar w:fldCharType="begin">
                <w:ffData>
                  <w:name w:val="Text81"/>
                  <w:enabled/>
                  <w:calcOnExit w:val="0"/>
                  <w:helpText w:type="text" w:val="Enter the 5-digit program number"/>
                  <w:statusText w:type="text" w:val="Enter the 5-digit program number"/>
                  <w:textInput>
                    <w:maxLength w:val="5"/>
                  </w:textInput>
                </w:ffData>
              </w:fldChar>
            </w:r>
            <w:r>
              <w:rPr>
                <w:b/>
                <w:color w:val="FF0000"/>
                <w:sz w:val="16"/>
                <w:szCs w:val="16"/>
              </w:rPr>
              <w:instrText xml:space="preserve"> FORMTEXT </w:instrText>
            </w:r>
            <w:r>
              <w:rPr>
                <w:b/>
                <w:color w:val="FF0000"/>
                <w:sz w:val="16"/>
                <w:szCs w:val="16"/>
              </w:rPr>
            </w:r>
            <w:r>
              <w:rPr>
                <w:b/>
                <w:color w:val="FF0000"/>
                <w:sz w:val="16"/>
                <w:szCs w:val="16"/>
              </w:rPr>
              <w:fldChar w:fldCharType="separate"/>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color w:val="FF0000"/>
                <w:sz w:val="16"/>
                <w:szCs w:val="16"/>
              </w:rPr>
              <w:fldChar w:fldCharType="end"/>
            </w:r>
          </w:p>
        </w:tc>
        <w:tc>
          <w:tcPr>
            <w:tcW w:w="2437" w:type="dxa"/>
            <w:tcBorders>
              <w:top w:val="nil"/>
              <w:bottom w:val="nil"/>
            </w:tcBorders>
          </w:tcPr>
          <w:p w14:paraId="4073B511" w14:textId="77777777" w:rsidR="00C9365F" w:rsidRDefault="00C9365F">
            <w:pPr>
              <w:pStyle w:val="Header"/>
              <w:rPr>
                <w:b/>
                <w:color w:val="FF0000"/>
                <w:sz w:val="16"/>
                <w:szCs w:val="16"/>
              </w:rPr>
            </w:pPr>
          </w:p>
        </w:tc>
        <w:tc>
          <w:tcPr>
            <w:tcW w:w="1757" w:type="dxa"/>
            <w:tcBorders>
              <w:bottom w:val="single" w:sz="4" w:space="0" w:color="auto"/>
            </w:tcBorders>
          </w:tcPr>
          <w:p w14:paraId="31F61FAC" w14:textId="77777777" w:rsidR="00C9365F" w:rsidRDefault="00C9365F">
            <w:pPr>
              <w:pStyle w:val="Header"/>
              <w:jc w:val="right"/>
              <w:rPr>
                <w:b/>
                <w:color w:val="FF0000"/>
                <w:sz w:val="16"/>
                <w:szCs w:val="16"/>
              </w:rPr>
            </w:pPr>
            <w:r>
              <w:rPr>
                <w:b/>
                <w:color w:val="FF0000"/>
                <w:sz w:val="16"/>
                <w:szCs w:val="16"/>
              </w:rPr>
              <w:t>Analyst</w:t>
            </w:r>
          </w:p>
        </w:tc>
        <w:tc>
          <w:tcPr>
            <w:tcW w:w="1695" w:type="dxa"/>
            <w:tcBorders>
              <w:bottom w:val="single" w:sz="4" w:space="0" w:color="auto"/>
            </w:tcBorders>
          </w:tcPr>
          <w:p w14:paraId="4A29E2CC" w14:textId="77777777" w:rsidR="00C9365F" w:rsidRDefault="00C9365F">
            <w:pPr>
              <w:pStyle w:val="Header"/>
              <w:rPr>
                <w:b/>
                <w:color w:val="FF0000"/>
                <w:sz w:val="16"/>
                <w:szCs w:val="16"/>
              </w:rPr>
            </w:pPr>
            <w:r>
              <w:rPr>
                <w:b/>
                <w:color w:val="FF0000"/>
                <w:sz w:val="16"/>
                <w:szCs w:val="16"/>
              </w:rPr>
              <w:fldChar w:fldCharType="begin">
                <w:ffData>
                  <w:name w:val="Text78"/>
                  <w:enabled/>
                  <w:calcOnExit w:val="0"/>
                  <w:helpText w:type="text" w:val="Enter the initials of the External Sales Analyst working on agreement"/>
                  <w:statusText w:type="text" w:val="Enter the initials of the External Sales Analyst working on agreement"/>
                  <w:textInput/>
                </w:ffData>
              </w:fldChar>
            </w:r>
            <w:r>
              <w:rPr>
                <w:b/>
                <w:color w:val="FF0000"/>
                <w:sz w:val="16"/>
                <w:szCs w:val="16"/>
              </w:rPr>
              <w:instrText xml:space="preserve"> FORMTEXT </w:instrText>
            </w:r>
            <w:r>
              <w:rPr>
                <w:b/>
                <w:color w:val="FF0000"/>
                <w:sz w:val="16"/>
                <w:szCs w:val="16"/>
              </w:rPr>
            </w:r>
            <w:r>
              <w:rPr>
                <w:b/>
                <w:color w:val="FF0000"/>
                <w:sz w:val="16"/>
                <w:szCs w:val="16"/>
              </w:rPr>
              <w:fldChar w:fldCharType="separate"/>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color w:val="FF0000"/>
                <w:sz w:val="16"/>
                <w:szCs w:val="16"/>
              </w:rPr>
              <w:fldChar w:fldCharType="end"/>
            </w:r>
          </w:p>
        </w:tc>
      </w:tr>
      <w:tr w:rsidR="007E5F81" w14:paraId="4398B5C1" w14:textId="77777777" w:rsidTr="007E5F81">
        <w:tc>
          <w:tcPr>
            <w:tcW w:w="1885" w:type="dxa"/>
          </w:tcPr>
          <w:p w14:paraId="338C6ACF" w14:textId="77777777" w:rsidR="007E5F81" w:rsidRDefault="007E5F81" w:rsidP="007E5F81">
            <w:pPr>
              <w:pStyle w:val="Header"/>
              <w:tabs>
                <w:tab w:val="clear" w:pos="4320"/>
                <w:tab w:val="clear" w:pos="8640"/>
              </w:tabs>
              <w:rPr>
                <w:b/>
                <w:color w:val="FF0000"/>
                <w:sz w:val="16"/>
                <w:szCs w:val="16"/>
              </w:rPr>
            </w:pPr>
            <w:r>
              <w:rPr>
                <w:b/>
                <w:color w:val="FF0000"/>
                <w:sz w:val="16"/>
                <w:szCs w:val="16"/>
              </w:rPr>
              <w:t>Customer ID #</w:t>
            </w:r>
          </w:p>
        </w:tc>
        <w:tc>
          <w:tcPr>
            <w:tcW w:w="1576" w:type="dxa"/>
          </w:tcPr>
          <w:p w14:paraId="2CEA52CE" w14:textId="77777777" w:rsidR="007E5F81" w:rsidRDefault="007E5F81">
            <w:pPr>
              <w:pStyle w:val="Header"/>
              <w:rPr>
                <w:b/>
                <w:color w:val="FF0000"/>
                <w:sz w:val="16"/>
                <w:szCs w:val="16"/>
              </w:rPr>
            </w:pPr>
            <w:r>
              <w:rPr>
                <w:b/>
                <w:color w:val="FF0000"/>
                <w:sz w:val="16"/>
                <w:szCs w:val="16"/>
              </w:rPr>
              <w:fldChar w:fldCharType="begin">
                <w:ffData>
                  <w:name w:val="Text56"/>
                  <w:enabled/>
                  <w:calcOnExit w:val="0"/>
                  <w:helpText w:type="text" w:val="Enter the External Sales Action Form (ESAF) number"/>
                  <w:statusText w:type="text" w:val="Enter the External Sales Action Form (ESAF) number"/>
                  <w:textInput/>
                </w:ffData>
              </w:fldChar>
            </w:r>
            <w:r>
              <w:rPr>
                <w:b/>
                <w:color w:val="FF0000"/>
                <w:sz w:val="16"/>
                <w:szCs w:val="16"/>
              </w:rPr>
              <w:instrText xml:space="preserve"> FORMTEXT </w:instrText>
            </w:r>
            <w:r>
              <w:rPr>
                <w:b/>
                <w:color w:val="FF0000"/>
                <w:sz w:val="16"/>
                <w:szCs w:val="16"/>
              </w:rPr>
            </w:r>
            <w:r>
              <w:rPr>
                <w:b/>
                <w:color w:val="FF0000"/>
                <w:sz w:val="16"/>
                <w:szCs w:val="16"/>
              </w:rPr>
              <w:fldChar w:fldCharType="separate"/>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noProof/>
                <w:color w:val="FF0000"/>
                <w:sz w:val="16"/>
                <w:szCs w:val="16"/>
              </w:rPr>
              <w:t> </w:t>
            </w:r>
            <w:r>
              <w:rPr>
                <w:b/>
                <w:color w:val="FF0000"/>
                <w:sz w:val="16"/>
                <w:szCs w:val="16"/>
              </w:rPr>
              <w:fldChar w:fldCharType="end"/>
            </w:r>
          </w:p>
        </w:tc>
        <w:tc>
          <w:tcPr>
            <w:tcW w:w="2437" w:type="dxa"/>
            <w:tcBorders>
              <w:top w:val="nil"/>
              <w:bottom w:val="nil"/>
              <w:right w:val="nil"/>
            </w:tcBorders>
          </w:tcPr>
          <w:p w14:paraId="347766E1" w14:textId="77777777" w:rsidR="007E5F81" w:rsidRDefault="007E5F81">
            <w:pPr>
              <w:pStyle w:val="Header"/>
              <w:rPr>
                <w:b/>
                <w:color w:val="FF0000"/>
                <w:sz w:val="16"/>
                <w:szCs w:val="16"/>
              </w:rPr>
            </w:pPr>
          </w:p>
        </w:tc>
        <w:tc>
          <w:tcPr>
            <w:tcW w:w="1757" w:type="dxa"/>
            <w:tcBorders>
              <w:top w:val="single" w:sz="4" w:space="0" w:color="auto"/>
              <w:left w:val="nil"/>
              <w:bottom w:val="nil"/>
              <w:right w:val="nil"/>
            </w:tcBorders>
          </w:tcPr>
          <w:p w14:paraId="63B2887F" w14:textId="77777777" w:rsidR="007E5F81" w:rsidRDefault="007E5F81">
            <w:pPr>
              <w:pStyle w:val="Header"/>
              <w:jc w:val="right"/>
              <w:rPr>
                <w:b/>
                <w:color w:val="FF0000"/>
                <w:sz w:val="16"/>
                <w:szCs w:val="16"/>
              </w:rPr>
            </w:pPr>
          </w:p>
        </w:tc>
        <w:tc>
          <w:tcPr>
            <w:tcW w:w="1695" w:type="dxa"/>
            <w:tcBorders>
              <w:top w:val="single" w:sz="4" w:space="0" w:color="auto"/>
              <w:left w:val="nil"/>
              <w:bottom w:val="nil"/>
              <w:right w:val="nil"/>
            </w:tcBorders>
          </w:tcPr>
          <w:p w14:paraId="532B6A45" w14:textId="77777777" w:rsidR="007E5F81" w:rsidRDefault="007E5F81">
            <w:pPr>
              <w:pStyle w:val="Header"/>
              <w:rPr>
                <w:b/>
                <w:color w:val="FF0000"/>
                <w:sz w:val="16"/>
                <w:szCs w:val="16"/>
              </w:rPr>
            </w:pPr>
          </w:p>
        </w:tc>
      </w:tr>
    </w:tbl>
    <w:p w14:paraId="54817B0A" w14:textId="77777777" w:rsidR="00C9365F" w:rsidRDefault="00166AF3">
      <w:pPr>
        <w:jc w:val="center"/>
        <w:rPr>
          <w:b/>
        </w:rPr>
      </w:pPr>
      <w:r>
        <w:rPr>
          <w:b/>
          <w:noProof/>
        </w:rPr>
        <w:drawing>
          <wp:inline distT="0" distB="0" distL="0" distR="0" wp14:anchorId="16C10B0B" wp14:editId="06D1734D">
            <wp:extent cx="2348865" cy="335280"/>
            <wp:effectExtent l="0" t="0" r="0" b="0"/>
            <wp:docPr id="1" name="Picture 1" descr="_w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wdm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8865" cy="335280"/>
                    </a:xfrm>
                    <a:prstGeom prst="rect">
                      <a:avLst/>
                    </a:prstGeom>
                    <a:noFill/>
                    <a:ln>
                      <a:noFill/>
                    </a:ln>
                  </pic:spPr>
                </pic:pic>
              </a:graphicData>
            </a:graphic>
          </wp:inline>
        </w:drawing>
      </w:r>
    </w:p>
    <w:p w14:paraId="065A04E1" w14:textId="77777777" w:rsidR="00C9365F" w:rsidRDefault="00C9365F">
      <w:pPr>
        <w:autoSpaceDE w:val="0"/>
        <w:autoSpaceDN w:val="0"/>
        <w:adjustRightInd w:val="0"/>
        <w:jc w:val="center"/>
        <w:rPr>
          <w:b/>
          <w:sz w:val="30"/>
          <w:szCs w:val="30"/>
        </w:rPr>
      </w:pPr>
      <w:r>
        <w:rPr>
          <w:b/>
          <w:sz w:val="30"/>
          <w:szCs w:val="30"/>
        </w:rPr>
        <w:t>BILL OF SALE</w:t>
      </w:r>
    </w:p>
    <w:p w14:paraId="4679E1D6" w14:textId="77777777" w:rsidR="00C9365F" w:rsidRDefault="00C9365F">
      <w:pPr>
        <w:autoSpaceDE w:val="0"/>
        <w:autoSpaceDN w:val="0"/>
        <w:adjustRightInd w:val="0"/>
        <w:jc w:val="center"/>
        <w:rPr>
          <w:b/>
          <w:szCs w:val="28"/>
        </w:rPr>
      </w:pPr>
    </w:p>
    <w:p w14:paraId="4CD9AE20" w14:textId="77777777" w:rsidR="00C9365F" w:rsidRDefault="00C9365F">
      <w:pPr>
        <w:tabs>
          <w:tab w:val="right" w:pos="9348"/>
        </w:tabs>
        <w:autoSpaceDE w:val="0"/>
        <w:autoSpaceDN w:val="0"/>
        <w:adjustRightInd w:val="0"/>
        <w:jc w:val="both"/>
        <w:rPr>
          <w:bCs w:val="0"/>
        </w:rPr>
      </w:pPr>
      <w:r>
        <w:rPr>
          <w:bCs w:val="0"/>
        </w:rPr>
        <w:t xml:space="preserve">College: </w:t>
      </w:r>
      <w:r>
        <w:rPr>
          <w:b/>
          <w:bCs w:val="0"/>
        </w:rPr>
        <w:fldChar w:fldCharType="begin">
          <w:ffData>
            <w:name w:val="Text1"/>
            <w:enabled/>
            <w:calcOnExit w:val="0"/>
            <w:helpText w:type="text" w:val="Enter the name of the college selling the property (ex. College of Liberal Arts)"/>
            <w:statusText w:type="text" w:val="Enter the name of the college selling the property (ex. College of Liberal Arts)"/>
            <w:textInput/>
          </w:ffData>
        </w:fldChar>
      </w:r>
      <w:bookmarkStart w:id="0" w:name="Text1"/>
      <w:r>
        <w:rPr>
          <w:b/>
          <w:bCs w:val="0"/>
        </w:rPr>
        <w:instrText xml:space="preserve"> FORMTEXT </w:instrText>
      </w:r>
      <w:r>
        <w:rPr>
          <w:b/>
          <w:bCs w:val="0"/>
        </w:rPr>
      </w:r>
      <w:r>
        <w:rPr>
          <w:b/>
          <w:bCs w:val="0"/>
        </w:rPr>
        <w:fldChar w:fldCharType="separate"/>
      </w:r>
      <w:r>
        <w:rPr>
          <w:b/>
          <w:bCs w:val="0"/>
          <w:noProof/>
        </w:rPr>
        <w:t> </w:t>
      </w:r>
      <w:r>
        <w:rPr>
          <w:b/>
          <w:bCs w:val="0"/>
          <w:noProof/>
        </w:rPr>
        <w:t> </w:t>
      </w:r>
      <w:r>
        <w:rPr>
          <w:b/>
          <w:bCs w:val="0"/>
          <w:noProof/>
        </w:rPr>
        <w:t> </w:t>
      </w:r>
      <w:r>
        <w:rPr>
          <w:b/>
          <w:bCs w:val="0"/>
          <w:noProof/>
        </w:rPr>
        <w:t> </w:t>
      </w:r>
      <w:r>
        <w:rPr>
          <w:b/>
          <w:bCs w:val="0"/>
          <w:noProof/>
        </w:rPr>
        <w:t> </w:t>
      </w:r>
      <w:r>
        <w:rPr>
          <w:b/>
          <w:bCs w:val="0"/>
        </w:rPr>
        <w:fldChar w:fldCharType="end"/>
      </w:r>
      <w:bookmarkEnd w:id="0"/>
      <w:r>
        <w:rPr>
          <w:bCs w:val="0"/>
        </w:rPr>
        <w:tab/>
        <w:t xml:space="preserve">Date: </w:t>
      </w:r>
      <w:r>
        <w:rPr>
          <w:b/>
          <w:bCs w:val="0"/>
        </w:rPr>
        <w:fldChar w:fldCharType="begin">
          <w:ffData>
            <w:name w:val="Text2"/>
            <w:enabled/>
            <w:calcOnExit w:val="0"/>
            <w:helpText w:type="text" w:val="Enter the date the agreement is effective (ex. September 29, 2004)"/>
            <w:statusText w:type="text" w:val="Enter the date the agreement is effective (ex. September 29, 2004)"/>
            <w:textInput/>
          </w:ffData>
        </w:fldChar>
      </w:r>
      <w:bookmarkStart w:id="1" w:name="Text2"/>
      <w:r>
        <w:rPr>
          <w:b/>
          <w:bCs w:val="0"/>
        </w:rPr>
        <w:instrText xml:space="preserve"> FORMTEXT </w:instrText>
      </w:r>
      <w:r>
        <w:rPr>
          <w:b/>
          <w:bCs w:val="0"/>
        </w:rPr>
      </w:r>
      <w:r>
        <w:rPr>
          <w:b/>
          <w:bCs w:val="0"/>
        </w:rPr>
        <w:fldChar w:fldCharType="separate"/>
      </w:r>
      <w:r>
        <w:rPr>
          <w:b/>
          <w:bCs w:val="0"/>
          <w:noProof/>
        </w:rPr>
        <w:t> </w:t>
      </w:r>
      <w:r>
        <w:rPr>
          <w:b/>
          <w:bCs w:val="0"/>
          <w:noProof/>
        </w:rPr>
        <w:t> </w:t>
      </w:r>
      <w:r>
        <w:rPr>
          <w:b/>
          <w:bCs w:val="0"/>
          <w:noProof/>
        </w:rPr>
        <w:t> </w:t>
      </w:r>
      <w:r>
        <w:rPr>
          <w:b/>
          <w:bCs w:val="0"/>
          <w:noProof/>
        </w:rPr>
        <w:t> </w:t>
      </w:r>
      <w:r>
        <w:rPr>
          <w:b/>
          <w:bCs w:val="0"/>
          <w:noProof/>
        </w:rPr>
        <w:t> </w:t>
      </w:r>
      <w:r>
        <w:rPr>
          <w:b/>
          <w:bCs w:val="0"/>
        </w:rPr>
        <w:fldChar w:fldCharType="end"/>
      </w:r>
      <w:bookmarkEnd w:id="1"/>
    </w:p>
    <w:p w14:paraId="55F9E43B" w14:textId="77777777" w:rsidR="00C9365F" w:rsidRDefault="00C9365F">
      <w:pPr>
        <w:tabs>
          <w:tab w:val="left" w:pos="5016"/>
          <w:tab w:val="left" w:pos="6441"/>
          <w:tab w:val="left" w:pos="9348"/>
        </w:tabs>
        <w:autoSpaceDE w:val="0"/>
        <w:autoSpaceDN w:val="0"/>
        <w:adjustRightInd w:val="0"/>
        <w:jc w:val="both"/>
        <w:rPr>
          <w:bCs w:val="0"/>
        </w:rPr>
      </w:pPr>
      <w:r>
        <w:rPr>
          <w:bCs w:val="0"/>
        </w:rPr>
        <w:t xml:space="preserve">Department: </w:t>
      </w:r>
      <w:r>
        <w:rPr>
          <w:b/>
          <w:bCs w:val="0"/>
        </w:rPr>
        <w:fldChar w:fldCharType="begin">
          <w:ffData>
            <w:name w:val="Text3"/>
            <w:enabled/>
            <w:calcOnExit w:val="0"/>
            <w:helpText w:type="text" w:val="Enter the name of the department selling the property (ex. African American &amp; African Studies)"/>
            <w:statusText w:type="text" w:val="Enter the name of the department selling the property (ex. African American &amp; African Studies)"/>
            <w:textInput/>
          </w:ffData>
        </w:fldChar>
      </w:r>
      <w:bookmarkStart w:id="2" w:name="Text3"/>
      <w:r>
        <w:rPr>
          <w:b/>
          <w:bCs w:val="0"/>
        </w:rPr>
        <w:instrText xml:space="preserve"> FORMTEXT </w:instrText>
      </w:r>
      <w:r>
        <w:rPr>
          <w:b/>
          <w:bCs w:val="0"/>
        </w:rPr>
      </w:r>
      <w:r>
        <w:rPr>
          <w:b/>
          <w:bCs w:val="0"/>
        </w:rPr>
        <w:fldChar w:fldCharType="separate"/>
      </w:r>
      <w:r>
        <w:rPr>
          <w:b/>
          <w:bCs w:val="0"/>
          <w:noProof/>
        </w:rPr>
        <w:t> </w:t>
      </w:r>
      <w:r>
        <w:rPr>
          <w:b/>
          <w:bCs w:val="0"/>
          <w:noProof/>
        </w:rPr>
        <w:t> </w:t>
      </w:r>
      <w:r>
        <w:rPr>
          <w:b/>
          <w:bCs w:val="0"/>
          <w:noProof/>
        </w:rPr>
        <w:t> </w:t>
      </w:r>
      <w:r>
        <w:rPr>
          <w:b/>
          <w:bCs w:val="0"/>
          <w:noProof/>
        </w:rPr>
        <w:t> </w:t>
      </w:r>
      <w:r>
        <w:rPr>
          <w:b/>
          <w:bCs w:val="0"/>
          <w:noProof/>
        </w:rPr>
        <w:t> </w:t>
      </w:r>
      <w:r>
        <w:rPr>
          <w:b/>
          <w:bCs w:val="0"/>
        </w:rPr>
        <w:fldChar w:fldCharType="end"/>
      </w:r>
      <w:bookmarkEnd w:id="2"/>
    </w:p>
    <w:p w14:paraId="6EB586C5" w14:textId="77777777" w:rsidR="00C9365F" w:rsidRDefault="00C9365F">
      <w:pPr>
        <w:autoSpaceDE w:val="0"/>
        <w:autoSpaceDN w:val="0"/>
        <w:adjustRightInd w:val="0"/>
        <w:jc w:val="both"/>
        <w:rPr>
          <w:bCs w:val="0"/>
        </w:rPr>
      </w:pPr>
    </w:p>
    <w:p w14:paraId="45001D84" w14:textId="77777777" w:rsidR="00C9365F" w:rsidRDefault="00C9365F">
      <w:pPr>
        <w:autoSpaceDE w:val="0"/>
        <w:autoSpaceDN w:val="0"/>
        <w:adjustRightInd w:val="0"/>
        <w:jc w:val="both"/>
        <w:rPr>
          <w:bCs w:val="0"/>
        </w:rPr>
      </w:pPr>
      <w:r>
        <w:rPr>
          <w:bCs w:val="0"/>
        </w:rPr>
        <w:tab/>
        <w:t xml:space="preserve">On the terms, and subject to the conditions, set forth in this Bill of Sale, and effective the date first above written, Regents of the University of Minnesota (“University”), </w:t>
      </w:r>
      <w:r>
        <w:t>a Minnesota constitutional corporation,</w:t>
      </w:r>
      <w:r>
        <w:rPr>
          <w:bCs w:val="0"/>
        </w:rPr>
        <w:t xml:space="preserve"> sold the equipment/material described in Section 1 (“Equipment/Material”) to </w:t>
      </w:r>
      <w:r>
        <w:rPr>
          <w:b/>
          <w:bCs w:val="0"/>
        </w:rPr>
        <w:fldChar w:fldCharType="begin">
          <w:ffData>
            <w:name w:val="Text4"/>
            <w:enabled/>
            <w:calcOnExit w:val="0"/>
            <w:helpText w:type="text" w:val="Enter the name of the company buying the property"/>
            <w:statusText w:type="text" w:val="Enter the name of the company buying the property"/>
            <w:textInput/>
          </w:ffData>
        </w:fldChar>
      </w:r>
      <w:bookmarkStart w:id="3" w:name="Text4"/>
      <w:r>
        <w:rPr>
          <w:b/>
          <w:bCs w:val="0"/>
        </w:rPr>
        <w:instrText xml:space="preserve"> FORMTEXT </w:instrText>
      </w:r>
      <w:r>
        <w:rPr>
          <w:b/>
          <w:bCs w:val="0"/>
        </w:rPr>
      </w:r>
      <w:r>
        <w:rPr>
          <w:b/>
          <w:bCs w:val="0"/>
        </w:rPr>
        <w:fldChar w:fldCharType="separate"/>
      </w:r>
      <w:r>
        <w:rPr>
          <w:b/>
          <w:bCs w:val="0"/>
          <w:noProof/>
        </w:rPr>
        <w:t> </w:t>
      </w:r>
      <w:r>
        <w:rPr>
          <w:b/>
          <w:bCs w:val="0"/>
          <w:noProof/>
        </w:rPr>
        <w:t> </w:t>
      </w:r>
      <w:r>
        <w:rPr>
          <w:b/>
          <w:bCs w:val="0"/>
          <w:noProof/>
        </w:rPr>
        <w:t> </w:t>
      </w:r>
      <w:r>
        <w:rPr>
          <w:b/>
          <w:bCs w:val="0"/>
          <w:noProof/>
        </w:rPr>
        <w:t> </w:t>
      </w:r>
      <w:r>
        <w:rPr>
          <w:b/>
          <w:bCs w:val="0"/>
          <w:noProof/>
        </w:rPr>
        <w:t> </w:t>
      </w:r>
      <w:r>
        <w:rPr>
          <w:b/>
          <w:bCs w:val="0"/>
        </w:rPr>
        <w:fldChar w:fldCharType="end"/>
      </w:r>
      <w:bookmarkEnd w:id="3"/>
      <w:r>
        <w:rPr>
          <w:bCs w:val="0"/>
        </w:rPr>
        <w:t xml:space="preserve"> (“Company”), a </w:t>
      </w:r>
      <w:r>
        <w:rPr>
          <w:b/>
          <w:bCs w:val="0"/>
        </w:rPr>
        <w:fldChar w:fldCharType="begin">
          <w:ffData>
            <w:name w:val="Text5"/>
            <w:enabled/>
            <w:calcOnExit w:val="0"/>
            <w:helpText w:type="text" w:val="Enter the type of entity the company is (ex.: Minnesota corporation, Minnesota limited liability partnership, etc.)"/>
            <w:statusText w:type="text" w:val="Enter the type of entity the company is (ex.: Minnesota corporation, Minnesota limited liability partnership, etc.)"/>
            <w:textInput/>
          </w:ffData>
        </w:fldChar>
      </w:r>
      <w:bookmarkStart w:id="4" w:name="Text5"/>
      <w:r>
        <w:rPr>
          <w:b/>
          <w:bCs w:val="0"/>
        </w:rPr>
        <w:instrText xml:space="preserve"> FORMTEXT </w:instrText>
      </w:r>
      <w:r>
        <w:rPr>
          <w:b/>
          <w:bCs w:val="0"/>
        </w:rPr>
      </w:r>
      <w:r>
        <w:rPr>
          <w:b/>
          <w:bCs w:val="0"/>
        </w:rPr>
        <w:fldChar w:fldCharType="separate"/>
      </w:r>
      <w:r>
        <w:rPr>
          <w:b/>
          <w:bCs w:val="0"/>
          <w:noProof/>
        </w:rPr>
        <w:t> </w:t>
      </w:r>
      <w:r>
        <w:rPr>
          <w:b/>
          <w:bCs w:val="0"/>
          <w:noProof/>
        </w:rPr>
        <w:t> </w:t>
      </w:r>
      <w:r>
        <w:rPr>
          <w:b/>
          <w:bCs w:val="0"/>
          <w:noProof/>
        </w:rPr>
        <w:t> </w:t>
      </w:r>
      <w:r>
        <w:rPr>
          <w:b/>
          <w:bCs w:val="0"/>
          <w:noProof/>
        </w:rPr>
        <w:t> </w:t>
      </w:r>
      <w:r>
        <w:rPr>
          <w:b/>
          <w:bCs w:val="0"/>
          <w:noProof/>
        </w:rPr>
        <w:t> </w:t>
      </w:r>
      <w:r>
        <w:rPr>
          <w:b/>
          <w:bCs w:val="0"/>
        </w:rPr>
        <w:fldChar w:fldCharType="end"/>
      </w:r>
      <w:bookmarkEnd w:id="4"/>
      <w:r>
        <w:rPr>
          <w:bCs w:val="0"/>
        </w:rPr>
        <w:t xml:space="preserve">. For purposes of this Bill of Sale, University’s address is </w:t>
      </w:r>
      <w:r>
        <w:rPr>
          <w:b/>
          <w:bCs w:val="0"/>
        </w:rPr>
        <w:fldChar w:fldCharType="begin">
          <w:ffData>
            <w:name w:val="Text6"/>
            <w:enabled/>
            <w:calcOnExit w:val="0"/>
            <w:helpText w:type="text" w:val="Enter the address where the property is located that is being sold (ex. Dept. of American Indian Studies, 2 Scott Hall, 72 Pleasant Street SE, Minneapolis, MN  55455)"/>
            <w:statusText w:type="text" w:val="Enter the address where the property is located that is being sold (ex. Dept. of American Indian Studies, 2 Scott Hall, 72 Pleasant Street"/>
            <w:textInput/>
          </w:ffData>
        </w:fldChar>
      </w:r>
      <w:bookmarkStart w:id="5" w:name="Text6"/>
      <w:r>
        <w:rPr>
          <w:b/>
          <w:bCs w:val="0"/>
        </w:rPr>
        <w:instrText xml:space="preserve"> FORMTEXT </w:instrText>
      </w:r>
      <w:r>
        <w:rPr>
          <w:b/>
          <w:bCs w:val="0"/>
        </w:rPr>
      </w:r>
      <w:r>
        <w:rPr>
          <w:b/>
          <w:bCs w:val="0"/>
        </w:rPr>
        <w:fldChar w:fldCharType="separate"/>
      </w:r>
      <w:r>
        <w:rPr>
          <w:b/>
          <w:bCs w:val="0"/>
          <w:noProof/>
        </w:rPr>
        <w:t> </w:t>
      </w:r>
      <w:r>
        <w:rPr>
          <w:b/>
          <w:bCs w:val="0"/>
          <w:noProof/>
        </w:rPr>
        <w:t> </w:t>
      </w:r>
      <w:r>
        <w:rPr>
          <w:b/>
          <w:bCs w:val="0"/>
          <w:noProof/>
        </w:rPr>
        <w:t> </w:t>
      </w:r>
      <w:r>
        <w:rPr>
          <w:b/>
          <w:bCs w:val="0"/>
          <w:noProof/>
        </w:rPr>
        <w:t> </w:t>
      </w:r>
      <w:r>
        <w:rPr>
          <w:b/>
          <w:bCs w:val="0"/>
          <w:noProof/>
        </w:rPr>
        <w:t> </w:t>
      </w:r>
      <w:r>
        <w:rPr>
          <w:b/>
          <w:bCs w:val="0"/>
        </w:rPr>
        <w:fldChar w:fldCharType="end"/>
      </w:r>
      <w:bookmarkEnd w:id="5"/>
      <w:r>
        <w:rPr>
          <w:bCs w:val="0"/>
        </w:rPr>
        <w:t xml:space="preserve"> and Company’s address is </w:t>
      </w:r>
      <w:r>
        <w:rPr>
          <w:b/>
          <w:bCs w:val="0"/>
        </w:rPr>
        <w:fldChar w:fldCharType="begin">
          <w:ffData>
            <w:name w:val="Text7"/>
            <w:enabled/>
            <w:calcOnExit w:val="0"/>
            <w:helpText w:type="text" w:val="Enter the mailing address of the company buying the property (include street address, city, state, and zip code)"/>
            <w:statusText w:type="text" w:val="Enter the mailing address of the company buying the property (include street address, city, state, and zip code)"/>
            <w:textInput/>
          </w:ffData>
        </w:fldChar>
      </w:r>
      <w:bookmarkStart w:id="6" w:name="Text7"/>
      <w:r>
        <w:rPr>
          <w:b/>
          <w:bCs w:val="0"/>
        </w:rPr>
        <w:instrText xml:space="preserve"> FORMTEXT </w:instrText>
      </w:r>
      <w:r>
        <w:rPr>
          <w:b/>
          <w:bCs w:val="0"/>
        </w:rPr>
      </w:r>
      <w:r>
        <w:rPr>
          <w:b/>
          <w:bCs w:val="0"/>
        </w:rPr>
        <w:fldChar w:fldCharType="separate"/>
      </w:r>
      <w:r>
        <w:rPr>
          <w:b/>
          <w:bCs w:val="0"/>
          <w:noProof/>
        </w:rPr>
        <w:t> </w:t>
      </w:r>
      <w:r>
        <w:rPr>
          <w:b/>
          <w:bCs w:val="0"/>
          <w:noProof/>
        </w:rPr>
        <w:t> </w:t>
      </w:r>
      <w:r>
        <w:rPr>
          <w:b/>
          <w:bCs w:val="0"/>
          <w:noProof/>
        </w:rPr>
        <w:t> </w:t>
      </w:r>
      <w:r>
        <w:rPr>
          <w:b/>
          <w:bCs w:val="0"/>
          <w:noProof/>
        </w:rPr>
        <w:t> </w:t>
      </w:r>
      <w:r>
        <w:rPr>
          <w:b/>
          <w:bCs w:val="0"/>
          <w:noProof/>
        </w:rPr>
        <w:t> </w:t>
      </w:r>
      <w:r>
        <w:rPr>
          <w:b/>
          <w:bCs w:val="0"/>
        </w:rPr>
        <w:fldChar w:fldCharType="end"/>
      </w:r>
      <w:bookmarkEnd w:id="6"/>
      <w:r>
        <w:rPr>
          <w:bCs w:val="0"/>
        </w:rPr>
        <w:t>.</w:t>
      </w:r>
    </w:p>
    <w:p w14:paraId="307924CD" w14:textId="77777777" w:rsidR="00C9365F" w:rsidRDefault="00C9365F">
      <w:pPr>
        <w:autoSpaceDE w:val="0"/>
        <w:autoSpaceDN w:val="0"/>
        <w:adjustRightInd w:val="0"/>
        <w:jc w:val="both"/>
        <w:rPr>
          <w:bCs w:val="0"/>
        </w:rPr>
      </w:pPr>
    </w:p>
    <w:p w14:paraId="328589C4" w14:textId="77777777" w:rsidR="00C9365F" w:rsidRDefault="00C9365F">
      <w:pPr>
        <w:autoSpaceDE w:val="0"/>
        <w:autoSpaceDN w:val="0"/>
        <w:adjustRightInd w:val="0"/>
        <w:jc w:val="both"/>
        <w:rPr>
          <w:bCs w:val="0"/>
        </w:rPr>
      </w:pPr>
      <w:r>
        <w:rPr>
          <w:b/>
        </w:rPr>
        <w:t>1.</w:t>
      </w:r>
      <w:r>
        <w:rPr>
          <w:b/>
        </w:rPr>
        <w:tab/>
        <w:t>Description of Equipment/Material:</w:t>
      </w:r>
    </w:p>
    <w:p w14:paraId="4802EE02" w14:textId="77777777" w:rsidR="00C9365F" w:rsidRDefault="00C9365F">
      <w:pPr>
        <w:autoSpaceDE w:val="0"/>
        <w:autoSpaceDN w:val="0"/>
        <w:adjustRightInd w:val="0"/>
        <w:jc w:val="both"/>
        <w:rPr>
          <w:bCs w:val="0"/>
        </w:rPr>
      </w:pPr>
    </w:p>
    <w:p w14:paraId="33719958" w14:textId="77777777" w:rsidR="00C9365F" w:rsidRDefault="00C9365F">
      <w:pPr>
        <w:autoSpaceDE w:val="0"/>
        <w:autoSpaceDN w:val="0"/>
        <w:adjustRightInd w:val="0"/>
        <w:ind w:left="741" w:right="753"/>
        <w:jc w:val="both"/>
        <w:rPr>
          <w:b/>
          <w:bCs w:val="0"/>
        </w:rPr>
      </w:pPr>
      <w:r>
        <w:rPr>
          <w:b/>
          <w:bCs w:val="0"/>
        </w:rPr>
        <w:fldChar w:fldCharType="begin">
          <w:ffData>
            <w:name w:val="Text8"/>
            <w:enabled/>
            <w:calcOnExit w:val="0"/>
            <w:helpText w:type="text" w:val="Enter as complete a description of the equipment as possible (ex. black 2000 IBM PC 6400, Model No. 123, Serial No. XYZ, etc.)"/>
            <w:statusText w:type="text" w:val="Enter as complete a description of the equipment as possible (ex. black 2000 IBM PC 6400, Model No. 123, Serial No. XYZ, etc.)"/>
            <w:textInput/>
          </w:ffData>
        </w:fldChar>
      </w:r>
      <w:bookmarkStart w:id="7" w:name="Text8"/>
      <w:r>
        <w:rPr>
          <w:b/>
          <w:bCs w:val="0"/>
        </w:rPr>
        <w:instrText xml:space="preserve"> FORMTEXT </w:instrText>
      </w:r>
      <w:r>
        <w:rPr>
          <w:b/>
          <w:bCs w:val="0"/>
        </w:rPr>
      </w:r>
      <w:r>
        <w:rPr>
          <w:b/>
          <w:bCs w:val="0"/>
        </w:rPr>
        <w:fldChar w:fldCharType="separate"/>
      </w:r>
      <w:r>
        <w:rPr>
          <w:b/>
          <w:bCs w:val="0"/>
          <w:noProof/>
        </w:rPr>
        <w:t> </w:t>
      </w:r>
      <w:r>
        <w:rPr>
          <w:b/>
          <w:bCs w:val="0"/>
          <w:noProof/>
        </w:rPr>
        <w:t> </w:t>
      </w:r>
      <w:r>
        <w:rPr>
          <w:b/>
          <w:bCs w:val="0"/>
          <w:noProof/>
        </w:rPr>
        <w:t> </w:t>
      </w:r>
      <w:r>
        <w:rPr>
          <w:b/>
          <w:bCs w:val="0"/>
          <w:noProof/>
        </w:rPr>
        <w:t> </w:t>
      </w:r>
      <w:r>
        <w:rPr>
          <w:b/>
          <w:bCs w:val="0"/>
          <w:noProof/>
        </w:rPr>
        <w:t> </w:t>
      </w:r>
      <w:r>
        <w:rPr>
          <w:b/>
          <w:bCs w:val="0"/>
        </w:rPr>
        <w:fldChar w:fldCharType="end"/>
      </w:r>
      <w:bookmarkEnd w:id="7"/>
    </w:p>
    <w:p w14:paraId="28149DE9" w14:textId="77777777" w:rsidR="00C9365F" w:rsidRDefault="00C9365F">
      <w:pPr>
        <w:autoSpaceDE w:val="0"/>
        <w:autoSpaceDN w:val="0"/>
        <w:adjustRightInd w:val="0"/>
        <w:jc w:val="both"/>
        <w:rPr>
          <w:bCs w:val="0"/>
        </w:rPr>
      </w:pPr>
    </w:p>
    <w:p w14:paraId="39FABE6C" w14:textId="77777777" w:rsidR="00C9365F" w:rsidRDefault="00C9365F">
      <w:pPr>
        <w:pStyle w:val="BodyText"/>
        <w:tabs>
          <w:tab w:val="left" w:pos="684"/>
          <w:tab w:val="right" w:pos="9348"/>
        </w:tabs>
      </w:pPr>
      <w:r>
        <w:rPr>
          <w:b/>
        </w:rPr>
        <w:t>2.</w:t>
      </w:r>
      <w:r>
        <w:rPr>
          <w:b/>
        </w:rPr>
        <w:tab/>
        <w:t>Sale Price:</w:t>
      </w:r>
      <w:r>
        <w:rPr>
          <w:b/>
        </w:rPr>
        <w:fldChar w:fldCharType="begin">
          <w:ffData>
            <w:name w:val="Text9"/>
            <w:enabled/>
            <w:calcOnExit w:val="0"/>
            <w:helpText w:type="text" w:val="Write out the dollar amount of the sales price (ex. Three Hundred Sixty Five)"/>
            <w:statusText w:type="text" w:val="Write out the dollar amount of the sales price (ex. Three Hundred Sixty Five)"/>
            <w:textInput/>
          </w:ffData>
        </w:fldChar>
      </w:r>
      <w:bookmarkStart w:id="8" w:name="Text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r>
        <w:rPr>
          <w:b/>
        </w:rPr>
        <w:t xml:space="preserve"> </w:t>
      </w:r>
      <w:r>
        <w:t xml:space="preserve">and </w:t>
      </w:r>
      <w:r>
        <w:rPr>
          <w:b/>
        </w:rPr>
        <w:fldChar w:fldCharType="begin">
          <w:ffData>
            <w:name w:val="Text19"/>
            <w:enabled/>
            <w:calcOnExit w:val="0"/>
            <w:helpText w:type="text" w:val="Enter the cents amount - write &quot;NO&quot; if there is no cent amount (ex. 78)"/>
            <w:statusText w:type="text" w:val="Enter the cents amount - write &quot;NO&quot; if there is no cent amount (ex. 78)"/>
            <w:textInput>
              <w:maxLength w:val="2"/>
            </w:textInput>
          </w:ffData>
        </w:fldChar>
      </w:r>
      <w:bookmarkStart w:id="9" w:name="Text19"/>
      <w:r>
        <w:rPr>
          <w:b/>
        </w:rPr>
        <w:instrText xml:space="preserve"> FORMTEXT </w:instrText>
      </w:r>
      <w:r>
        <w:rPr>
          <w:b/>
        </w:rPr>
      </w:r>
      <w:r>
        <w:rPr>
          <w:b/>
        </w:rPr>
        <w:fldChar w:fldCharType="separate"/>
      </w:r>
      <w:r>
        <w:rPr>
          <w:b/>
          <w:noProof/>
        </w:rPr>
        <w:t> </w:t>
      </w:r>
      <w:r>
        <w:rPr>
          <w:b/>
          <w:noProof/>
        </w:rPr>
        <w:t> </w:t>
      </w:r>
      <w:r>
        <w:rPr>
          <w:b/>
        </w:rPr>
        <w:fldChar w:fldCharType="end"/>
      </w:r>
      <w:bookmarkEnd w:id="9"/>
      <w:r>
        <w:t>/100 dollars ($</w:t>
      </w:r>
      <w:r>
        <w:rPr>
          <w:b/>
        </w:rPr>
        <w:fldChar w:fldCharType="begin">
          <w:ffData>
            <w:name w:val="Text10"/>
            <w:enabled/>
            <w:calcOnExit w:val="0"/>
            <w:helpText w:type="text" w:val="Enter the numerical rendering of the written out sales price (ex. 365.78)"/>
            <w:statusText w:type="text" w:val="Enter the numerical rendering of the written out sales price (ex. 365.78)"/>
            <w:textInput/>
          </w:ffData>
        </w:fldChar>
      </w:r>
      <w:bookmarkStart w:id="10" w:name="Text1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r>
        <w:t>), plus $__________ for shipping (if applicable</w:t>
      </w:r>
      <w:proofErr w:type="gramStart"/>
      <w:r>
        <w:t>)..</w:t>
      </w:r>
      <w:proofErr w:type="gramEnd"/>
    </w:p>
    <w:p w14:paraId="636819B6" w14:textId="77777777" w:rsidR="00C9365F" w:rsidRDefault="00C9365F">
      <w:pPr>
        <w:pStyle w:val="BodyText"/>
        <w:tabs>
          <w:tab w:val="left" w:pos="684"/>
          <w:tab w:val="right" w:pos="9348"/>
        </w:tabs>
        <w:rPr>
          <w:b/>
        </w:rPr>
      </w:pPr>
    </w:p>
    <w:p w14:paraId="2BAF4B36" w14:textId="77777777" w:rsidR="00C9365F" w:rsidRDefault="00C9365F">
      <w:pPr>
        <w:pStyle w:val="BodyText"/>
        <w:tabs>
          <w:tab w:val="left" w:pos="684"/>
          <w:tab w:val="right" w:pos="9348"/>
        </w:tabs>
        <w:rPr>
          <w:bCs/>
        </w:rPr>
      </w:pPr>
      <w:r>
        <w:rPr>
          <w:b/>
        </w:rPr>
        <w:t>3.</w:t>
      </w:r>
      <w:r>
        <w:rPr>
          <w:b/>
        </w:rPr>
        <w:tab/>
        <w:t xml:space="preserve">Sales Tax: </w:t>
      </w:r>
      <w:r>
        <w:rPr>
          <w:b/>
        </w:rPr>
        <w:fldChar w:fldCharType="begin">
          <w:ffData>
            <w:name w:val="Text11"/>
            <w:enabled/>
            <w:calcOnExit w:val="0"/>
            <w:helpText w:type="text" w:val="Write out the sales tax amount (ex. Three)"/>
            <w:statusText w:type="text" w:val="Write out the sales tax amount (ex. Three)"/>
            <w:textInput/>
          </w:ffData>
        </w:fldChar>
      </w:r>
      <w:bookmarkStart w:id="11" w:name="Text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r>
        <w:rPr>
          <w:b/>
        </w:rPr>
        <w:t xml:space="preserve"> </w:t>
      </w:r>
      <w:r>
        <w:rPr>
          <w:bCs/>
        </w:rPr>
        <w:t xml:space="preserve">and </w:t>
      </w:r>
      <w:r>
        <w:rPr>
          <w:b/>
          <w:bCs/>
        </w:rPr>
        <w:fldChar w:fldCharType="begin">
          <w:ffData>
            <w:name w:val="Text20"/>
            <w:enabled/>
            <w:calcOnExit w:val="0"/>
            <w:helpText w:type="text" w:val="Enter the cents amount; write &quot;NO&quot; if there is no cent amount (ex. NO)"/>
            <w:statusText w:type="text" w:val="Enter the cents amount; write &quot;NO&quot; if there is no cent amount (ex. NO)"/>
            <w:textInput>
              <w:maxLength w:val="2"/>
            </w:textInput>
          </w:ffData>
        </w:fldChar>
      </w:r>
      <w:bookmarkStart w:id="12" w:name="Text20"/>
      <w:r>
        <w:rPr>
          <w:b/>
          <w:bCs/>
        </w:rPr>
        <w:instrText xml:space="preserve"> FORMTEXT </w:instrText>
      </w:r>
      <w:r>
        <w:rPr>
          <w:b/>
          <w:bCs/>
        </w:rPr>
      </w:r>
      <w:r>
        <w:rPr>
          <w:b/>
          <w:bCs/>
        </w:rPr>
        <w:fldChar w:fldCharType="separate"/>
      </w:r>
      <w:r>
        <w:rPr>
          <w:b/>
          <w:bCs/>
          <w:noProof/>
        </w:rPr>
        <w:t> </w:t>
      </w:r>
      <w:r>
        <w:rPr>
          <w:b/>
          <w:bCs/>
          <w:noProof/>
        </w:rPr>
        <w:t> </w:t>
      </w:r>
      <w:r>
        <w:rPr>
          <w:b/>
          <w:bCs/>
        </w:rPr>
        <w:fldChar w:fldCharType="end"/>
      </w:r>
      <w:bookmarkEnd w:id="12"/>
      <w:r>
        <w:rPr>
          <w:bCs/>
        </w:rPr>
        <w:t>/100 dollars (</w:t>
      </w:r>
      <w:r>
        <w:t>$</w:t>
      </w:r>
      <w:r>
        <w:rPr>
          <w:b/>
        </w:rPr>
        <w:fldChar w:fldCharType="begin">
          <w:ffData>
            <w:name w:val="Text12"/>
            <w:enabled/>
            <w:calcOnExit w:val="0"/>
            <w:helpText w:type="text" w:val="Enter the numerical rendering of the sales tax amount (ex. 3.00)"/>
            <w:statusText w:type="text" w:val="Enter the numerical rendering of the sales tax amount (ex. 3.00)"/>
            <w:textInput/>
          </w:ffData>
        </w:fldChar>
      </w:r>
      <w:bookmarkStart w:id="13" w:name="Text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r>
        <w:t>).</w:t>
      </w:r>
    </w:p>
    <w:p w14:paraId="7EE52643" w14:textId="77777777" w:rsidR="00C9365F" w:rsidRDefault="00C9365F">
      <w:pPr>
        <w:pStyle w:val="BodyText"/>
        <w:tabs>
          <w:tab w:val="left" w:pos="684"/>
          <w:tab w:val="right" w:pos="9348"/>
        </w:tabs>
        <w:rPr>
          <w:b/>
        </w:rPr>
      </w:pPr>
    </w:p>
    <w:p w14:paraId="37F9DBC4" w14:textId="77777777" w:rsidR="00C9365F" w:rsidRDefault="00C9365F">
      <w:pPr>
        <w:pStyle w:val="BodyText"/>
        <w:tabs>
          <w:tab w:val="left" w:pos="684"/>
          <w:tab w:val="right" w:pos="9348"/>
        </w:tabs>
        <w:rPr>
          <w:bCs/>
        </w:rPr>
      </w:pPr>
      <w:r>
        <w:rPr>
          <w:b/>
        </w:rPr>
        <w:t>4.</w:t>
      </w:r>
      <w:r>
        <w:rPr>
          <w:b/>
        </w:rPr>
        <w:tab/>
        <w:t xml:space="preserve">Payment terms. </w:t>
      </w:r>
      <w:r>
        <w:rPr>
          <w:bCs/>
        </w:rPr>
        <w:t>Unless the parties otherwise agree, as described below in this section 4, the Purchaser shall pay the full price along with any applicable sales or other taxes upon the earlier of delivery of the Equipment/Material to Company or to a common carrier (if shipped to Company).</w:t>
      </w:r>
    </w:p>
    <w:p w14:paraId="0770B8C3" w14:textId="77777777" w:rsidR="00C9365F" w:rsidRDefault="00C9365F">
      <w:pPr>
        <w:pStyle w:val="BodyText"/>
        <w:tabs>
          <w:tab w:val="left" w:pos="684"/>
          <w:tab w:val="right" w:pos="9348"/>
        </w:tabs>
        <w:rPr>
          <w:bCs/>
        </w:rPr>
      </w:pPr>
    </w:p>
    <w:p w14:paraId="0A6CBA0E" w14:textId="77777777" w:rsidR="00C9365F" w:rsidRDefault="00C9365F" w:rsidP="00DC5A9B">
      <w:pPr>
        <w:pStyle w:val="BodyText"/>
        <w:ind w:left="720"/>
        <w:rPr>
          <w:b/>
          <w:bCs/>
        </w:rPr>
      </w:pPr>
      <w:r>
        <w:rPr>
          <w:bCs/>
        </w:rPr>
        <w:t>4.1</w:t>
      </w:r>
      <w:r w:rsidR="00DC5A9B">
        <w:rPr>
          <w:bCs/>
        </w:rPr>
        <w:tab/>
      </w:r>
      <w:r>
        <w:rPr>
          <w:bCs/>
        </w:rPr>
        <w:t xml:space="preserve">Other payment terms: </w:t>
      </w:r>
      <w:r>
        <w:rPr>
          <w:b/>
          <w:bCs/>
        </w:rPr>
        <w:fldChar w:fldCharType="begin">
          <w:ffData>
            <w:name w:val="Text13"/>
            <w:enabled/>
            <w:calcOnExit w:val="0"/>
            <w:helpText w:type="text" w:val="Write out in as complete of terms as possible any additional payment terms (ex. 25% ($25.00) of purchase price due on 04/25/04 and remaining 75% ($75.00) due on May 25, 2004)"/>
            <w:statusText w:type="text" w:val="Write out in as complete of terms as possible any additional payment terms (ex. 25% ($25.00) of purchase price due on 04/25/04 and remaini"/>
            <w:textInput/>
          </w:ffData>
        </w:fldChar>
      </w:r>
      <w:bookmarkStart w:id="14" w:name="Text1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
    </w:p>
    <w:p w14:paraId="082A5AD2" w14:textId="77777777" w:rsidR="00C9365F" w:rsidRDefault="00C9365F">
      <w:pPr>
        <w:pStyle w:val="BodyText"/>
        <w:tabs>
          <w:tab w:val="left" w:pos="684"/>
          <w:tab w:val="right" w:pos="9348"/>
        </w:tabs>
        <w:rPr>
          <w:bCs/>
        </w:rPr>
      </w:pPr>
    </w:p>
    <w:p w14:paraId="5BEAD273" w14:textId="77777777" w:rsidR="00C9365F" w:rsidRDefault="00C9365F" w:rsidP="00F620A8">
      <w:pPr>
        <w:pStyle w:val="BodyText"/>
        <w:keepNext/>
        <w:keepLines/>
        <w:tabs>
          <w:tab w:val="left" w:pos="1440"/>
          <w:tab w:val="right" w:pos="9348"/>
        </w:tabs>
        <w:ind w:left="1440" w:hanging="720"/>
        <w:rPr>
          <w:bCs/>
        </w:rPr>
      </w:pPr>
      <w:r>
        <w:rPr>
          <w:bCs/>
        </w:rPr>
        <w:t>4.2</w:t>
      </w:r>
      <w:r>
        <w:rPr>
          <w:bCs/>
        </w:rPr>
        <w:tab/>
        <w:t>Invoices shall be sent to:</w:t>
      </w:r>
    </w:p>
    <w:p w14:paraId="5A986D67" w14:textId="77777777" w:rsidR="00C9365F" w:rsidRDefault="00C9365F" w:rsidP="00F620A8">
      <w:pPr>
        <w:pStyle w:val="BodyText"/>
        <w:keepNext/>
        <w:keepLines/>
        <w:tabs>
          <w:tab w:val="left" w:pos="2160"/>
          <w:tab w:val="right" w:pos="9348"/>
        </w:tabs>
        <w:ind w:left="2160" w:hanging="720"/>
        <w:rPr>
          <w:bCs/>
        </w:rPr>
      </w:pPr>
    </w:p>
    <w:tbl>
      <w:tblPr>
        <w:tblW w:w="0" w:type="auto"/>
        <w:tblLook w:val="04A0" w:firstRow="1" w:lastRow="0" w:firstColumn="1" w:lastColumn="0" w:noHBand="0" w:noVBand="1"/>
      </w:tblPr>
      <w:tblGrid>
        <w:gridCol w:w="8820"/>
      </w:tblGrid>
      <w:tr w:rsidR="00F620A8" w14:paraId="5B3F6197" w14:textId="77777777" w:rsidTr="00F620A8">
        <w:tc>
          <w:tcPr>
            <w:tcW w:w="8820" w:type="dxa"/>
            <w:shd w:val="clear" w:color="auto" w:fill="auto"/>
          </w:tcPr>
          <w:p w14:paraId="24A9EA47" w14:textId="77777777" w:rsidR="00F620A8" w:rsidRDefault="00F620A8" w:rsidP="00F620A8">
            <w:pPr>
              <w:keepNext/>
              <w:keepLines/>
              <w:tabs>
                <w:tab w:val="left" w:pos="720"/>
                <w:tab w:val="left" w:pos="3591"/>
              </w:tabs>
              <w:ind w:left="1335"/>
            </w:pPr>
            <w:r>
              <w:t xml:space="preserve">Attn: </w:t>
            </w:r>
            <w:r>
              <w:fldChar w:fldCharType="begin">
                <w:ffData>
                  <w:name w:val="Text4"/>
                  <w:enabled/>
                  <w:calcOnExit w:val="0"/>
                  <w:helpText w:type="text" w:val="Enter the name of the University employee to whom notices should be sent"/>
                  <w:statusText w:type="text" w:val="Enter the name of the University employee to whom notices should be s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8D61D0" w14:textId="77777777" w:rsidR="00F620A8" w:rsidRDefault="00F620A8" w:rsidP="00F620A8">
            <w:pPr>
              <w:keepNext/>
              <w:keepLines/>
              <w:tabs>
                <w:tab w:val="left" w:pos="720"/>
                <w:tab w:val="left" w:pos="3591"/>
              </w:tabs>
              <w:ind w:left="1335"/>
            </w:pPr>
            <w:r>
              <w:fldChar w:fldCharType="begin">
                <w:ffData>
                  <w:name w:val="Text5"/>
                  <w:enabled/>
                  <w:calcOnExit w:val="0"/>
                  <w:helpText w:type="text" w:val="Enter the building address (ex. 12 Morrill Hall)"/>
                  <w:statusText w:type="text" w:val="Enter the building address (ex. 12 Morrill Hal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EE2EFF" w14:textId="77777777" w:rsidR="00F620A8" w:rsidRDefault="00F620A8" w:rsidP="00F620A8">
            <w:pPr>
              <w:keepNext/>
              <w:keepLines/>
              <w:tabs>
                <w:tab w:val="left" w:pos="720"/>
                <w:tab w:val="left" w:pos="3591"/>
              </w:tabs>
              <w:ind w:left="1335"/>
            </w:pPr>
            <w:r>
              <w:fldChar w:fldCharType="begin">
                <w:ffData>
                  <w:name w:val="Text6"/>
                  <w:enabled/>
                  <w:calcOnExit w:val="0"/>
                  <w:helpText w:type="text" w:val="Enter the street address (ex. 100 Church Street SE)"/>
                  <w:statusText w:type="text" w:val="Enter the street address (ex. 100 Church Street 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Start w:id="15" w:name="Text37"/>
          <w:p w14:paraId="3B8DBC96" w14:textId="77777777" w:rsidR="00F620A8" w:rsidRDefault="00F620A8" w:rsidP="00F620A8">
            <w:pPr>
              <w:keepNext/>
              <w:keepLines/>
              <w:tabs>
                <w:tab w:val="left" w:pos="720"/>
                <w:tab w:val="left" w:pos="3591"/>
              </w:tabs>
              <w:ind w:left="1875" w:hanging="540"/>
            </w:pPr>
            <w:r>
              <w:fldChar w:fldCharType="begin">
                <w:ffData>
                  <w:name w:val="Text37"/>
                  <w:enabled/>
                  <w:calcOnExit w:val="0"/>
                  <w:helpText w:type="text" w:val="Enter the city, state and zip code"/>
                  <w:statusText w:type="text" w:val="Enter the city, state and zip 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47889910" w14:textId="77777777" w:rsidR="00F620A8" w:rsidRDefault="00F620A8" w:rsidP="00F620A8">
            <w:pPr>
              <w:keepNext/>
              <w:keepLines/>
              <w:tabs>
                <w:tab w:val="left" w:pos="720"/>
                <w:tab w:val="left" w:pos="3591"/>
              </w:tabs>
              <w:ind w:left="1335"/>
            </w:pPr>
            <w:r>
              <w:t xml:space="preserve">Phone No.: </w:t>
            </w:r>
            <w:r>
              <w:fldChar w:fldCharType="begin">
                <w:ffData>
                  <w:name w:val="Text39"/>
                  <w:enabled/>
                  <w:calcOnExit w:val="0"/>
                  <w:helpText w:type="text" w:val="Enter the contact's phone number with area code (ex. (612) 624-6246)"/>
                  <w:statusText w:type="text" w:val="Enter the contact's phone number with area code (ex. (612) 624-6246)"/>
                  <w:textInput>
                    <w:maxLength w:val="14"/>
                  </w:textInput>
                </w:ffData>
              </w:fldChar>
            </w:r>
            <w:bookmarkStart w:id="1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w:t>
            </w:r>
          </w:p>
          <w:p w14:paraId="5E64DB18" w14:textId="77777777" w:rsidR="00F620A8" w:rsidRDefault="00F620A8" w:rsidP="00F620A8">
            <w:pPr>
              <w:keepNext/>
              <w:keepLines/>
              <w:tabs>
                <w:tab w:val="left" w:pos="720"/>
                <w:tab w:val="left" w:pos="3591"/>
              </w:tabs>
              <w:ind w:left="1335"/>
            </w:pPr>
            <w:r>
              <w:t xml:space="preserve">E-mail Address: </w:t>
            </w:r>
            <w:r>
              <w:fldChar w:fldCharType="begin">
                <w:ffData>
                  <w:name w:val="Text8"/>
                  <w:enabled/>
                  <w:calcOnExit w:val="0"/>
                  <w:helpText w:type="text" w:val="Enter the contact's email address"/>
                  <w:statusText w:type="text" w:val="Enter the contact's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361137" w14:textId="77777777" w:rsidR="00F620A8" w:rsidRDefault="00F620A8" w:rsidP="00F620A8">
            <w:pPr>
              <w:keepNext/>
              <w:keepLines/>
              <w:tabs>
                <w:tab w:val="left" w:pos="720"/>
                <w:tab w:val="left" w:pos="3591"/>
              </w:tabs>
            </w:pPr>
          </w:p>
        </w:tc>
      </w:tr>
    </w:tbl>
    <w:p w14:paraId="298FCC4D" w14:textId="77777777" w:rsidR="00C9365F" w:rsidRDefault="00C9365F">
      <w:pPr>
        <w:pStyle w:val="BodyText"/>
        <w:tabs>
          <w:tab w:val="left" w:pos="684"/>
          <w:tab w:val="right" w:pos="9348"/>
        </w:tabs>
        <w:rPr>
          <w:bCs/>
        </w:rPr>
      </w:pPr>
    </w:p>
    <w:p w14:paraId="0C9D75C6" w14:textId="77777777" w:rsidR="00C9365F" w:rsidRDefault="00D56859" w:rsidP="00AC5F30">
      <w:pPr>
        <w:pStyle w:val="BodyText"/>
        <w:keepNext/>
        <w:keepLines/>
        <w:tabs>
          <w:tab w:val="left" w:pos="684"/>
          <w:tab w:val="right" w:pos="9348"/>
        </w:tabs>
        <w:rPr>
          <w:bCs/>
        </w:rPr>
      </w:pPr>
      <w:r>
        <w:rPr>
          <w:b/>
        </w:rPr>
        <w:lastRenderedPageBreak/>
        <w:t>5</w:t>
      </w:r>
      <w:r w:rsidR="00C9365F">
        <w:rPr>
          <w:b/>
        </w:rPr>
        <w:t>.</w:t>
      </w:r>
      <w:r w:rsidR="00C9365F">
        <w:rPr>
          <w:b/>
        </w:rPr>
        <w:tab/>
        <w:t xml:space="preserve">Delivery Terms.  </w:t>
      </w:r>
      <w:r w:rsidR="00C9365F">
        <w:rPr>
          <w:bCs/>
        </w:rPr>
        <w:t>Unless the parties otherwise agree, as described below in this Section 3, University shall ship the Equipment/Materials to Company’s address set forth above.  Alternative delivery location and terms:</w:t>
      </w:r>
    </w:p>
    <w:p w14:paraId="0FBBF191" w14:textId="77777777" w:rsidR="00F620A8" w:rsidRDefault="00F620A8" w:rsidP="00F620A8">
      <w:pPr>
        <w:pStyle w:val="BodyText"/>
        <w:keepNext/>
        <w:keepLines/>
        <w:tabs>
          <w:tab w:val="left" w:pos="2160"/>
          <w:tab w:val="right" w:pos="9348"/>
        </w:tabs>
        <w:ind w:left="2160" w:hanging="720"/>
        <w:rPr>
          <w:bCs/>
        </w:rPr>
      </w:pPr>
    </w:p>
    <w:tbl>
      <w:tblPr>
        <w:tblW w:w="0" w:type="auto"/>
        <w:tblLook w:val="04A0" w:firstRow="1" w:lastRow="0" w:firstColumn="1" w:lastColumn="0" w:noHBand="0" w:noVBand="1"/>
      </w:tblPr>
      <w:tblGrid>
        <w:gridCol w:w="8820"/>
      </w:tblGrid>
      <w:tr w:rsidR="00F620A8" w14:paraId="466D0CE7" w14:textId="77777777" w:rsidTr="00F620A8">
        <w:tc>
          <w:tcPr>
            <w:tcW w:w="8820" w:type="dxa"/>
            <w:shd w:val="clear" w:color="auto" w:fill="auto"/>
          </w:tcPr>
          <w:p w14:paraId="382F09D7" w14:textId="77777777" w:rsidR="00F620A8" w:rsidRDefault="00F620A8" w:rsidP="00E01364">
            <w:pPr>
              <w:keepNext/>
              <w:keepLines/>
              <w:tabs>
                <w:tab w:val="left" w:pos="720"/>
                <w:tab w:val="left" w:pos="3591"/>
              </w:tabs>
              <w:ind w:left="1335"/>
            </w:pPr>
            <w:r>
              <w:t xml:space="preserve">Attn: </w:t>
            </w:r>
            <w:r>
              <w:fldChar w:fldCharType="begin">
                <w:ffData>
                  <w:name w:val="Text4"/>
                  <w:enabled/>
                  <w:calcOnExit w:val="0"/>
                  <w:helpText w:type="text" w:val="Enter the name of the University employee to whom notices should be sent"/>
                  <w:statusText w:type="text" w:val="Enter the name of the University employee to whom notices should be s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993F7D" w14:textId="77777777" w:rsidR="00F620A8" w:rsidRDefault="00F620A8" w:rsidP="00E01364">
            <w:pPr>
              <w:keepNext/>
              <w:keepLines/>
              <w:tabs>
                <w:tab w:val="left" w:pos="720"/>
                <w:tab w:val="left" w:pos="3591"/>
              </w:tabs>
              <w:ind w:left="1335"/>
            </w:pPr>
            <w:r>
              <w:fldChar w:fldCharType="begin">
                <w:ffData>
                  <w:name w:val="Text5"/>
                  <w:enabled/>
                  <w:calcOnExit w:val="0"/>
                  <w:helpText w:type="text" w:val="Enter the building address (ex. 12 Morrill Hall)"/>
                  <w:statusText w:type="text" w:val="Enter the building address (ex. 12 Morrill Hal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259C11" w14:textId="77777777" w:rsidR="00F620A8" w:rsidRDefault="00F620A8" w:rsidP="00E01364">
            <w:pPr>
              <w:keepNext/>
              <w:keepLines/>
              <w:tabs>
                <w:tab w:val="left" w:pos="720"/>
                <w:tab w:val="left" w:pos="3591"/>
              </w:tabs>
              <w:ind w:left="1335"/>
            </w:pPr>
            <w:r>
              <w:fldChar w:fldCharType="begin">
                <w:ffData>
                  <w:name w:val="Text6"/>
                  <w:enabled/>
                  <w:calcOnExit w:val="0"/>
                  <w:helpText w:type="text" w:val="Enter the street address (ex. 100 Church Street SE)"/>
                  <w:statusText w:type="text" w:val="Enter the street address (ex. 100 Church Street 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E1032D" w14:textId="77777777" w:rsidR="00F620A8" w:rsidRDefault="00F620A8" w:rsidP="00E01364">
            <w:pPr>
              <w:keepNext/>
              <w:keepLines/>
              <w:tabs>
                <w:tab w:val="left" w:pos="720"/>
                <w:tab w:val="left" w:pos="3591"/>
              </w:tabs>
              <w:ind w:left="1875" w:hanging="540"/>
            </w:pPr>
            <w:r>
              <w:fldChar w:fldCharType="begin">
                <w:ffData>
                  <w:name w:val="Text37"/>
                  <w:enabled/>
                  <w:calcOnExit w:val="0"/>
                  <w:helpText w:type="text" w:val="Enter the city, state and zip code"/>
                  <w:statusText w:type="text" w:val="Enter the city, state and zip 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43CEBC" w14:textId="77777777" w:rsidR="00F620A8" w:rsidRDefault="00F620A8" w:rsidP="00E01364">
            <w:pPr>
              <w:keepNext/>
              <w:keepLines/>
              <w:tabs>
                <w:tab w:val="left" w:pos="720"/>
                <w:tab w:val="left" w:pos="3591"/>
              </w:tabs>
              <w:ind w:left="1335"/>
            </w:pPr>
            <w:r>
              <w:t xml:space="preserve">Phone No.: </w:t>
            </w:r>
            <w:r>
              <w:fldChar w:fldCharType="begin">
                <w:ffData>
                  <w:name w:val="Text39"/>
                  <w:enabled/>
                  <w:calcOnExit w:val="0"/>
                  <w:helpText w:type="text" w:val="Enter the contact's phone number with area code (ex. (612) 624-6246)"/>
                  <w:statusText w:type="text" w:val="Enter the contact's phone number with area code (ex. (612) 624-6246)"/>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595EBFA9" w14:textId="77777777" w:rsidR="00F620A8" w:rsidRDefault="00F620A8" w:rsidP="00E01364">
            <w:pPr>
              <w:keepNext/>
              <w:keepLines/>
              <w:tabs>
                <w:tab w:val="left" w:pos="720"/>
                <w:tab w:val="left" w:pos="3591"/>
              </w:tabs>
              <w:ind w:left="1335"/>
            </w:pPr>
            <w:r>
              <w:t xml:space="preserve">E-mail Address: </w:t>
            </w:r>
            <w:r>
              <w:fldChar w:fldCharType="begin">
                <w:ffData>
                  <w:name w:val="Text8"/>
                  <w:enabled/>
                  <w:calcOnExit w:val="0"/>
                  <w:helpText w:type="text" w:val="Enter the contact's email address"/>
                  <w:statusText w:type="text" w:val="Enter the contact's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BAD88" w14:textId="77777777" w:rsidR="00F620A8" w:rsidRDefault="00F620A8" w:rsidP="00E01364">
            <w:pPr>
              <w:keepNext/>
              <w:keepLines/>
              <w:tabs>
                <w:tab w:val="left" w:pos="720"/>
                <w:tab w:val="left" w:pos="3591"/>
              </w:tabs>
            </w:pPr>
          </w:p>
        </w:tc>
      </w:tr>
    </w:tbl>
    <w:p w14:paraId="6094D33B" w14:textId="77777777" w:rsidR="00F620A8" w:rsidRDefault="00F620A8" w:rsidP="00F620A8">
      <w:pPr>
        <w:pStyle w:val="BodyText"/>
        <w:tabs>
          <w:tab w:val="left" w:pos="684"/>
          <w:tab w:val="right" w:pos="9348"/>
        </w:tabs>
        <w:rPr>
          <w:bCs/>
        </w:rPr>
      </w:pPr>
    </w:p>
    <w:p w14:paraId="48786C0E" w14:textId="77777777" w:rsidR="00C9365F" w:rsidRDefault="00D56859" w:rsidP="00F620A8">
      <w:pPr>
        <w:pStyle w:val="BodyText"/>
        <w:keepNext/>
        <w:keepLines/>
        <w:tabs>
          <w:tab w:val="left" w:pos="684"/>
          <w:tab w:val="right" w:pos="9348"/>
        </w:tabs>
        <w:rPr>
          <w:bCs/>
        </w:rPr>
      </w:pPr>
      <w:r>
        <w:rPr>
          <w:b/>
        </w:rPr>
        <w:t>6</w:t>
      </w:r>
      <w:r w:rsidR="00C9365F">
        <w:rPr>
          <w:b/>
        </w:rPr>
        <w:t>.</w:t>
      </w:r>
      <w:r w:rsidR="00C9365F">
        <w:rPr>
          <w:b/>
        </w:rPr>
        <w:tab/>
        <w:t>Conditions of Sale.</w:t>
      </w:r>
      <w:r w:rsidR="00C9365F">
        <w:rPr>
          <w:bCs/>
        </w:rPr>
        <w:t xml:space="preserve"> The parties acknowledge and agree Company is accepting and purchasing the Equipment/Materials on the following conditions:</w:t>
      </w:r>
    </w:p>
    <w:p w14:paraId="4ED624F5" w14:textId="77777777" w:rsidR="00C9365F" w:rsidRDefault="00C9365F" w:rsidP="00D56859">
      <w:pPr>
        <w:keepNext/>
        <w:keepLines/>
        <w:autoSpaceDE w:val="0"/>
        <w:autoSpaceDN w:val="0"/>
        <w:adjustRightInd w:val="0"/>
        <w:jc w:val="both"/>
        <w:rPr>
          <w:bCs w:val="0"/>
        </w:rPr>
      </w:pPr>
    </w:p>
    <w:p w14:paraId="0854BCF9" w14:textId="77777777" w:rsidR="00C9365F" w:rsidRDefault="00C9365F">
      <w:pPr>
        <w:autoSpaceDE w:val="0"/>
        <w:autoSpaceDN w:val="0"/>
        <w:adjustRightInd w:val="0"/>
        <w:jc w:val="both"/>
        <w:rPr>
          <w:bCs w:val="0"/>
        </w:rPr>
      </w:pPr>
      <w:r>
        <w:rPr>
          <w:bCs w:val="0"/>
        </w:rPr>
        <w:tab/>
      </w:r>
      <w:r w:rsidR="00D56859">
        <w:rPr>
          <w:bCs w:val="0"/>
        </w:rPr>
        <w:t>6</w:t>
      </w:r>
      <w:r>
        <w:rPr>
          <w:bCs w:val="0"/>
        </w:rPr>
        <w:t>.1.</w:t>
      </w:r>
      <w:r>
        <w:rPr>
          <w:bCs w:val="0"/>
        </w:rPr>
        <w:tab/>
      </w:r>
      <w:r>
        <w:rPr>
          <w:bCs w:val="0"/>
          <w:u w:val="single"/>
        </w:rPr>
        <w:t>Finality of Sales</w:t>
      </w:r>
      <w:r>
        <w:rPr>
          <w:bCs w:val="0"/>
        </w:rPr>
        <w:t xml:space="preserve">. Subject to the provisions of Section </w:t>
      </w:r>
      <w:proofErr w:type="gramStart"/>
      <w:r w:rsidR="00FB216A">
        <w:rPr>
          <w:bCs w:val="0"/>
        </w:rPr>
        <w:t>6</w:t>
      </w:r>
      <w:r>
        <w:rPr>
          <w:bCs w:val="0"/>
        </w:rPr>
        <w:t>.4.,</w:t>
      </w:r>
      <w:proofErr w:type="gramEnd"/>
      <w:r>
        <w:rPr>
          <w:bCs w:val="0"/>
        </w:rPr>
        <w:t xml:space="preserve"> all sales are final.</w:t>
      </w:r>
    </w:p>
    <w:p w14:paraId="35E25A80" w14:textId="77777777" w:rsidR="00C9365F" w:rsidRDefault="00C9365F">
      <w:pPr>
        <w:autoSpaceDE w:val="0"/>
        <w:autoSpaceDN w:val="0"/>
        <w:adjustRightInd w:val="0"/>
        <w:jc w:val="both"/>
        <w:rPr>
          <w:bCs w:val="0"/>
        </w:rPr>
      </w:pPr>
    </w:p>
    <w:p w14:paraId="47B6A343" w14:textId="77777777" w:rsidR="00C9365F" w:rsidRDefault="00D56859">
      <w:pPr>
        <w:pStyle w:val="Default"/>
        <w:ind w:left="1440" w:hanging="720"/>
        <w:jc w:val="both"/>
      </w:pPr>
      <w:r>
        <w:t>6</w:t>
      </w:r>
      <w:r w:rsidR="00C9365F">
        <w:t>.2.</w:t>
      </w:r>
      <w:r w:rsidR="00C9365F">
        <w:tab/>
      </w:r>
      <w:r w:rsidR="00C9365F">
        <w:rPr>
          <w:u w:val="single"/>
        </w:rPr>
        <w:t>Disclaimer of Warranties</w:t>
      </w:r>
      <w:r w:rsidR="00C9365F">
        <w:t xml:space="preserve">. UNIVERSITY DISCLAIMS AND EXCLUDES ALL WARRANTIES, EXPRESS AND IMPLIED, INCLUDING BUT NOT LIMITED TO THE IMPLIED WARRANTIES OF MERCHANTABILITY AND FITNESS FOR PARTICULAR PURPOSE, CONCERNING THE EQUIPMENT/MATERIAL. THE PARTIES ACKNOWLEDGE AND AGREE THE EQUIPMENT/MATERIAL SHALL BE SOLD AND PURCHASED “AS IS, WITH ALL DEFECTS”. COMPANY WILL DEFEND, INDEMNIFY, AND HOLD THE UNIVERSITY HARMLESS FROM AND AGAINST ALL LOSS, COST, CLAIMS EXPENSE, OR OTHER DAMAGE OF ANY KIND, INCLUDING BUT NOT LIMITED TO INSURANCE SUBROGATION AND ATTORNEY FEES (TOGETHER AND SINGLY, “CLAIMS”). </w:t>
      </w:r>
      <w:r w:rsidR="00C9365F">
        <w:rPr>
          <w:rFonts w:ascii="Arial" w:hAnsi="Arial" w:cs="Arial"/>
          <w:b/>
          <w:caps/>
          <w:sz w:val="22"/>
          <w:szCs w:val="22"/>
        </w:rPr>
        <w:t>This RELEASE AND promise applies even to claims based in whole or in part on Releasees’ negligence and/or gross negligence, to the extent permitted by law.</w:t>
      </w:r>
    </w:p>
    <w:p w14:paraId="44A2151C" w14:textId="77777777" w:rsidR="00C9365F" w:rsidRDefault="00C9365F">
      <w:pPr>
        <w:autoSpaceDE w:val="0"/>
        <w:autoSpaceDN w:val="0"/>
        <w:adjustRightInd w:val="0"/>
        <w:ind w:left="1440" w:hanging="720"/>
        <w:jc w:val="both"/>
        <w:rPr>
          <w:bCs w:val="0"/>
        </w:rPr>
      </w:pPr>
    </w:p>
    <w:p w14:paraId="1910AFDC" w14:textId="77777777" w:rsidR="00C9365F" w:rsidRDefault="00D56859">
      <w:pPr>
        <w:pStyle w:val="BodyText"/>
        <w:ind w:left="1440" w:hanging="720"/>
      </w:pPr>
      <w:r>
        <w:t>6</w:t>
      </w:r>
      <w:r w:rsidR="00C9365F">
        <w:t>.3.</w:t>
      </w:r>
      <w:r w:rsidR="00C9365F">
        <w:tab/>
      </w:r>
      <w:r w:rsidR="00C9365F">
        <w:rPr>
          <w:u w:val="single"/>
        </w:rPr>
        <w:t>Limitation of Damages</w:t>
      </w:r>
      <w:r w:rsidR="00C9365F">
        <w:t>. EVEN IF ADVISED OF THE POSSIBILITY OF SUCH DAMAGES, IN NO EVENT SHALL UNIVERSITY BE LIABLE, FOR (A) PERSONAL INJURY OR PROPERTY DAMAGES OR (B) LOST PROFITS, WORK STOPPAGE, LOST DATA, OR ANY OTHER SPECIAL, INDIRECT, OR CONSEQUENTIAL DAMAGES, OF ANY KIND ARISING OUT OF THE SALE OR USE OF THE EQUIPMENT/MATERIAL.</w:t>
      </w:r>
    </w:p>
    <w:p w14:paraId="303758D9" w14:textId="77777777" w:rsidR="00C9365F" w:rsidRDefault="00C9365F">
      <w:pPr>
        <w:autoSpaceDE w:val="0"/>
        <w:autoSpaceDN w:val="0"/>
        <w:adjustRightInd w:val="0"/>
        <w:ind w:left="1440" w:hanging="720"/>
        <w:jc w:val="both"/>
        <w:rPr>
          <w:bCs w:val="0"/>
        </w:rPr>
      </w:pPr>
    </w:p>
    <w:p w14:paraId="56585313" w14:textId="77777777" w:rsidR="00C9365F" w:rsidRDefault="00D56859">
      <w:pPr>
        <w:pStyle w:val="BodyText"/>
        <w:ind w:left="1440" w:hanging="720"/>
      </w:pPr>
      <w:r>
        <w:t>6</w:t>
      </w:r>
      <w:r w:rsidR="00C9365F">
        <w:t>.4.</w:t>
      </w:r>
      <w:r w:rsidR="00C9365F">
        <w:tab/>
      </w:r>
      <w:r w:rsidR="00C9365F">
        <w:rPr>
          <w:u w:val="single"/>
        </w:rPr>
        <w:t>Limitation of Remedies</w:t>
      </w:r>
      <w:r w:rsidR="00C9365F">
        <w:t xml:space="preserve">. IN THE EVENT OF UNIVERSITY’S BREACH OR FAILURE TO PERFORM ANY OBLIGATION TO COMPANY IN CONNECTION WITH THE SALE OF THE EQUIPMENT/MATERIAL, UNIVERSITY’S ENTIRE LIABILITY AND COMPANY’S EXCLUSIVE REMEDY SHALL BE, AT UNIVERSITY’S OPTION, EITHER (A) RETURN OF THE MONETARY CONSIDERATION PAID TO UNIVERSITY FOR THE EQUIPMENT/MATERIAL OR (B) UNIVERSITY’S PERFORMANCE OF ANY </w:t>
      </w:r>
      <w:r w:rsidR="00C9365F">
        <w:lastRenderedPageBreak/>
        <w:t>OBLIGATION THAT FAILED TO SATISFY THE TERMS OF THIS AGREEMENT.</w:t>
      </w:r>
    </w:p>
    <w:p w14:paraId="1577DC5E" w14:textId="77777777" w:rsidR="00AC5F30" w:rsidRDefault="00AC5F30">
      <w:pPr>
        <w:pStyle w:val="BodyText"/>
        <w:ind w:left="1440" w:hanging="720"/>
      </w:pPr>
    </w:p>
    <w:p w14:paraId="324DBB2C" w14:textId="77777777" w:rsidR="00AC5F30" w:rsidRDefault="00AC5F30">
      <w:pPr>
        <w:pStyle w:val="BodyText"/>
        <w:ind w:left="1440" w:hanging="720"/>
        <w:rPr>
          <w:color w:val="000000"/>
        </w:rPr>
      </w:pPr>
      <w:r>
        <w:t>6.5.</w:t>
      </w:r>
      <w:r>
        <w:tab/>
      </w:r>
      <w:r>
        <w:rPr>
          <w:u w:val="single"/>
        </w:rPr>
        <w:t>Taxes and Similar Fees</w:t>
      </w:r>
      <w:r>
        <w:t xml:space="preserve">.  </w:t>
      </w:r>
      <w:r w:rsidRPr="000A0A5D">
        <w:rPr>
          <w:color w:val="000000"/>
        </w:rPr>
        <w:t>In addition to the payment obligation in Section 2, Company is responsible for the payment of any and all income, sales, use, consumption, value added, excise, custom duties or other taxes and similar fees in connection with this Agreement, levied or required to be withheld from payment(s) to University by any taxing authority or any other body having jurisdiction under any present or future laws. To the extent that Company is required to withhold or deduct taxes or similar fees on any payment to be made to University, then the amount payable shall be increased by the amount that will result in University receiving a net payment in the amount it would have received absent such withholding or deduction. If University is required to pay any of such fees and/or taxes or any related penalties or interest, then any such payments shall be reimbursed to University by Company.</w:t>
      </w:r>
    </w:p>
    <w:p w14:paraId="6B124339" w14:textId="77777777" w:rsidR="00AC5F30" w:rsidRDefault="00AC5F30">
      <w:pPr>
        <w:pStyle w:val="BodyText"/>
        <w:ind w:left="1440" w:hanging="720"/>
      </w:pPr>
    </w:p>
    <w:p w14:paraId="36A9E369" w14:textId="77777777" w:rsidR="00AC5F30" w:rsidRPr="00AC5F30" w:rsidRDefault="00AC5F30">
      <w:pPr>
        <w:pStyle w:val="BodyText"/>
        <w:ind w:left="1440" w:hanging="720"/>
      </w:pPr>
      <w:r>
        <w:t>6.6.</w:t>
      </w:r>
      <w:r>
        <w:tab/>
      </w:r>
      <w:r>
        <w:rPr>
          <w:u w:val="single"/>
        </w:rPr>
        <w:t>Export Controls</w:t>
      </w:r>
      <w:r>
        <w:t>.  Company acknowledges that Equipment/Material is subject to U.S. export control laws, such as the Export Administration Regulations, 15 C.F.R. pts. 730-774, and the Foreign Assets Control Regulations, 3l C.F.R. pts 501-598.  Company will not export, re-export, transfer, or re-transfer Equipment/Material except as authorized under U.S. export control laws.</w:t>
      </w:r>
    </w:p>
    <w:p w14:paraId="2E85F6CE" w14:textId="77777777" w:rsidR="00C9365F" w:rsidRDefault="00C9365F">
      <w:pPr>
        <w:autoSpaceDE w:val="0"/>
        <w:autoSpaceDN w:val="0"/>
        <w:adjustRightInd w:val="0"/>
        <w:ind w:left="1440" w:hanging="720"/>
        <w:jc w:val="both"/>
        <w:rPr>
          <w:bCs w:val="0"/>
        </w:rPr>
      </w:pPr>
    </w:p>
    <w:p w14:paraId="645A177F" w14:textId="77777777" w:rsidR="00C9365F" w:rsidRDefault="00D56859">
      <w:pPr>
        <w:pStyle w:val="BodyText"/>
        <w:ind w:left="1440" w:hanging="720"/>
      </w:pPr>
      <w:r>
        <w:t>6</w:t>
      </w:r>
      <w:r w:rsidR="00AC5F30">
        <w:t>.7.</w:t>
      </w:r>
      <w:r w:rsidR="00C9365F">
        <w:tab/>
      </w:r>
      <w:r w:rsidR="00C9365F">
        <w:rPr>
          <w:u w:val="single"/>
        </w:rPr>
        <w:t>Governing Law; Consent to Jurisdiction</w:t>
      </w:r>
      <w:r w:rsidR="00C9365F">
        <w:t>. The internal laws of the state of Minnesota shall govern the validity, construction and enforceability of this Agreement, without giving effect to its conflict of law principles.</w:t>
      </w:r>
    </w:p>
    <w:p w14:paraId="6F445B18" w14:textId="77777777" w:rsidR="00C9365F" w:rsidRDefault="00C9365F">
      <w:pPr>
        <w:autoSpaceDE w:val="0"/>
        <w:autoSpaceDN w:val="0"/>
        <w:adjustRightInd w:val="0"/>
        <w:jc w:val="both"/>
        <w:rPr>
          <w:bCs w:val="0"/>
        </w:rPr>
      </w:pPr>
    </w:p>
    <w:p w14:paraId="2C67A081" w14:textId="77777777" w:rsidR="00C9365F" w:rsidRDefault="00D56859">
      <w:pPr>
        <w:autoSpaceDE w:val="0"/>
        <w:autoSpaceDN w:val="0"/>
        <w:adjustRightInd w:val="0"/>
        <w:jc w:val="both"/>
        <w:rPr>
          <w:bCs w:val="0"/>
        </w:rPr>
      </w:pPr>
      <w:r w:rsidRPr="00DC5A9B">
        <w:rPr>
          <w:b/>
        </w:rPr>
        <w:t>7</w:t>
      </w:r>
      <w:r w:rsidR="00C9365F" w:rsidRPr="00DC5A9B">
        <w:rPr>
          <w:b/>
        </w:rPr>
        <w:t>.</w:t>
      </w:r>
      <w:r w:rsidR="00C9365F">
        <w:rPr>
          <w:b/>
        </w:rPr>
        <w:tab/>
        <w:t>Risk of Loss.</w:t>
      </w:r>
      <w:r w:rsidR="00C9365F">
        <w:rPr>
          <w:bCs w:val="0"/>
        </w:rPr>
        <w:t xml:space="preserve"> Company hereby acknowledges and agrees that its assumption of the risk of loss of the Equipment/Material shall attach upon earlier of (</w:t>
      </w:r>
      <w:proofErr w:type="spellStart"/>
      <w:r w:rsidR="00C9365F">
        <w:rPr>
          <w:bCs w:val="0"/>
        </w:rPr>
        <w:t>i</w:t>
      </w:r>
      <w:proofErr w:type="spellEnd"/>
      <w:r w:rsidR="00C9365F">
        <w:rPr>
          <w:bCs w:val="0"/>
        </w:rPr>
        <w:t>) its receipt of the Equipment/Material or (ii) upon University’s delivery of the Equipment/Material to a common carrier for transporting to Company.</w:t>
      </w:r>
    </w:p>
    <w:p w14:paraId="1E854736" w14:textId="77777777" w:rsidR="00C9365F" w:rsidRDefault="00C9365F">
      <w:pPr>
        <w:autoSpaceDE w:val="0"/>
        <w:autoSpaceDN w:val="0"/>
        <w:adjustRightInd w:val="0"/>
        <w:jc w:val="both"/>
      </w:pPr>
    </w:p>
    <w:p w14:paraId="7A09ADFE" w14:textId="77777777" w:rsidR="00C9365F" w:rsidRDefault="00D56859">
      <w:pPr>
        <w:autoSpaceDE w:val="0"/>
        <w:autoSpaceDN w:val="0"/>
        <w:adjustRightInd w:val="0"/>
        <w:jc w:val="both"/>
      </w:pPr>
      <w:r>
        <w:rPr>
          <w:b/>
          <w:bCs w:val="0"/>
        </w:rPr>
        <w:t>8</w:t>
      </w:r>
      <w:r w:rsidR="00C9365F">
        <w:rPr>
          <w:b/>
          <w:bCs w:val="0"/>
        </w:rPr>
        <w:t>.</w:t>
      </w:r>
      <w:r w:rsidR="00C9365F">
        <w:rPr>
          <w:b/>
          <w:bCs w:val="0"/>
        </w:rPr>
        <w:tab/>
        <w:t>Entire Agreement.</w:t>
      </w:r>
      <w:r w:rsidR="00C9365F">
        <w:t xml:space="preserve"> This Agreement (including all attached or referenced addenda, exhibits, and schedules) is intended by the parties as the final and binding expression of their agreement and as the complete and exclusive statement of its terms. This Agreement cancels, supersedes and revokes all prior negotiations, representations and agreements between the p</w:t>
      </w:r>
      <w:r w:rsidR="00FB216A">
        <w:t>arties, whether oral or written</w:t>
      </w:r>
      <w:r w:rsidR="00C9365F">
        <w:t>, relating to the subject matter of this Agreement. The terms and conditions of any purchase order or similar documents submitted by Company in connection with the services provided under this Agreement shall not be binding upon University.</w:t>
      </w:r>
    </w:p>
    <w:p w14:paraId="6064DF22" w14:textId="77777777" w:rsidR="00C9365F" w:rsidRDefault="00C9365F">
      <w:pPr>
        <w:autoSpaceDE w:val="0"/>
        <w:autoSpaceDN w:val="0"/>
        <w:adjustRightInd w:val="0"/>
        <w:jc w:val="both"/>
        <w:rPr>
          <w:b/>
        </w:rPr>
      </w:pPr>
    </w:p>
    <w:p w14:paraId="18D110EB" w14:textId="77777777" w:rsidR="00C9365F" w:rsidRDefault="00C9365F">
      <w:pPr>
        <w:keepNext/>
        <w:keepLines/>
        <w:autoSpaceDE w:val="0"/>
        <w:autoSpaceDN w:val="0"/>
        <w:adjustRightInd w:val="0"/>
        <w:jc w:val="both"/>
      </w:pPr>
      <w:r>
        <w:rPr>
          <w:b/>
        </w:rPr>
        <w:lastRenderedPageBreak/>
        <w:tab/>
        <w:t xml:space="preserve">IN WITNESS WHEREOF, </w:t>
      </w:r>
      <w:r>
        <w:t>University and Company have executed this Agreement on the day and year first above written.</w:t>
      </w:r>
    </w:p>
    <w:p w14:paraId="2782BAA0" w14:textId="77777777" w:rsidR="00F620A8" w:rsidRDefault="00F620A8">
      <w:pPr>
        <w:keepNext/>
        <w:keepLines/>
        <w:autoSpaceDE w:val="0"/>
        <w:autoSpaceDN w:val="0"/>
        <w:adjustRightInd w:val="0"/>
        <w:jc w:val="both"/>
      </w:pPr>
    </w:p>
    <w:p w14:paraId="5D3E48E4" w14:textId="77777777" w:rsidR="00F620A8" w:rsidRDefault="00F620A8">
      <w:pPr>
        <w:keepNext/>
        <w:keepLines/>
        <w:autoSpaceDE w:val="0"/>
        <w:autoSpaceDN w:val="0"/>
        <w:adjustRightInd w:val="0"/>
        <w:jc w:val="both"/>
      </w:pPr>
    </w:p>
    <w:tbl>
      <w:tblPr>
        <w:tblW w:w="0" w:type="auto"/>
        <w:tblLook w:val="04A0" w:firstRow="1" w:lastRow="0" w:firstColumn="1" w:lastColumn="0" w:noHBand="0" w:noVBand="1"/>
      </w:tblPr>
      <w:tblGrid>
        <w:gridCol w:w="4680"/>
        <w:gridCol w:w="4680"/>
      </w:tblGrid>
      <w:tr w:rsidR="00C9365F" w14:paraId="09D8D3CA" w14:textId="77777777" w:rsidTr="00F620A8">
        <w:tc>
          <w:tcPr>
            <w:tcW w:w="4680" w:type="dxa"/>
            <w:shd w:val="clear" w:color="auto" w:fill="auto"/>
          </w:tcPr>
          <w:p w14:paraId="397F3895" w14:textId="77777777" w:rsidR="00C9365F" w:rsidRDefault="00C9365F">
            <w:pPr>
              <w:keepNext/>
              <w:keepLines/>
              <w:tabs>
                <w:tab w:val="left" w:pos="900"/>
                <w:tab w:val="left" w:pos="3570"/>
                <w:tab w:val="left" w:pos="4572"/>
              </w:tabs>
              <w:jc w:val="both"/>
              <w:rPr>
                <w:b/>
                <w:bCs w:val="0"/>
              </w:rPr>
            </w:pPr>
            <w:r>
              <w:rPr>
                <w:b/>
                <w:bCs w:val="0"/>
              </w:rPr>
              <w:t>Regents of the University of Minnesota</w:t>
            </w:r>
          </w:p>
          <w:p w14:paraId="60AA793A" w14:textId="77777777" w:rsidR="00C9365F" w:rsidRDefault="00C9365F">
            <w:pPr>
              <w:keepNext/>
              <w:keepLines/>
              <w:tabs>
                <w:tab w:val="left" w:pos="900"/>
                <w:tab w:val="left" w:pos="3570"/>
                <w:tab w:val="left" w:pos="4572"/>
              </w:tabs>
              <w:jc w:val="both"/>
              <w:rPr>
                <w:bCs w:val="0"/>
              </w:rPr>
            </w:pPr>
          </w:p>
          <w:p w14:paraId="06F9A2C1" w14:textId="77777777" w:rsidR="00C9365F" w:rsidRDefault="00C9365F">
            <w:pPr>
              <w:keepNext/>
              <w:keepLines/>
              <w:tabs>
                <w:tab w:val="left" w:pos="900"/>
                <w:tab w:val="left" w:pos="3570"/>
                <w:tab w:val="left" w:pos="4572"/>
              </w:tabs>
              <w:jc w:val="both"/>
              <w:rPr>
                <w:bCs w:val="0"/>
              </w:rPr>
            </w:pPr>
          </w:p>
          <w:p w14:paraId="31E5832E" w14:textId="77777777" w:rsidR="00C9365F" w:rsidRDefault="00C9365F" w:rsidP="00AC5F30">
            <w:pPr>
              <w:keepNext/>
              <w:keepLines/>
              <w:tabs>
                <w:tab w:val="left" w:pos="900"/>
                <w:tab w:val="left" w:pos="3570"/>
                <w:tab w:val="left" w:pos="4304"/>
              </w:tabs>
              <w:jc w:val="both"/>
              <w:rPr>
                <w:bCs w:val="0"/>
              </w:rPr>
            </w:pPr>
            <w:r>
              <w:rPr>
                <w:bCs w:val="0"/>
              </w:rPr>
              <w:t xml:space="preserve">By:  </w:t>
            </w:r>
            <w:r>
              <w:rPr>
                <w:bCs w:val="0"/>
                <w:u w:val="single"/>
              </w:rPr>
              <w:tab/>
            </w:r>
            <w:r>
              <w:rPr>
                <w:bCs w:val="0"/>
                <w:u w:val="single"/>
              </w:rPr>
              <w:tab/>
            </w:r>
            <w:r>
              <w:rPr>
                <w:bCs w:val="0"/>
                <w:u w:val="single"/>
              </w:rPr>
              <w:tab/>
            </w:r>
          </w:p>
          <w:p w14:paraId="4CE656F9" w14:textId="77777777" w:rsidR="00C9365F" w:rsidRDefault="00C9365F">
            <w:pPr>
              <w:keepNext/>
              <w:keepLines/>
              <w:tabs>
                <w:tab w:val="left" w:pos="900"/>
                <w:tab w:val="left" w:pos="3570"/>
                <w:tab w:val="left" w:pos="4572"/>
              </w:tabs>
              <w:ind w:left="900" w:hanging="900"/>
              <w:jc w:val="both"/>
            </w:pPr>
            <w:r>
              <w:rPr>
                <w:bCs w:val="0"/>
              </w:rPr>
              <w:t>Name:</w:t>
            </w:r>
            <w:r>
              <w:rPr>
                <w:bCs w:val="0"/>
              </w:rPr>
              <w:tab/>
            </w:r>
            <w:r>
              <w:fldChar w:fldCharType="begin">
                <w:ffData>
                  <w:name w:val=""/>
                  <w:enabled/>
                  <w:calcOnExit w:val="0"/>
                  <w:helpText w:type="text" w:val="Enter the name of the U employee delegated authority to sign"/>
                  <w:statusText w:type="text" w:val="Enter the name of the U employee delegated authority to sig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A37170" w14:textId="77777777" w:rsidR="00C9365F" w:rsidRDefault="00C9365F">
            <w:pPr>
              <w:keepNext/>
              <w:keepLines/>
              <w:tabs>
                <w:tab w:val="left" w:pos="900"/>
                <w:tab w:val="left" w:pos="3570"/>
                <w:tab w:val="left" w:pos="4572"/>
              </w:tabs>
              <w:ind w:left="900" w:hanging="900"/>
              <w:jc w:val="both"/>
            </w:pPr>
            <w:r>
              <w:t>Title:</w:t>
            </w:r>
            <w:r>
              <w:tab/>
            </w:r>
            <w:r>
              <w:fldChar w:fldCharType="begin">
                <w:ffData>
                  <w:name w:val=""/>
                  <w:enabled/>
                  <w:calcOnExit w:val="0"/>
                  <w:helpText w:type="text" w:val="Enter the name of the U employee delegated authority to sign"/>
                  <w:statusText w:type="text" w:val="Enter the name of the U employee delegated authority to sig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43AD82" w14:textId="77777777" w:rsidR="00C9365F" w:rsidRDefault="00C9365F">
            <w:pPr>
              <w:keepNext/>
              <w:keepLines/>
              <w:tabs>
                <w:tab w:val="left" w:pos="900"/>
                <w:tab w:val="left" w:pos="3570"/>
                <w:tab w:val="left" w:pos="4572"/>
              </w:tabs>
              <w:jc w:val="both"/>
              <w:rPr>
                <w:u w:val="single"/>
              </w:rPr>
            </w:pPr>
            <w:r>
              <w:t xml:space="preserve">Date:  </w:t>
            </w:r>
            <w:r>
              <w:rPr>
                <w:u w:val="single"/>
              </w:rPr>
              <w:tab/>
            </w:r>
            <w:r>
              <w:rPr>
                <w:u w:val="single"/>
              </w:rPr>
              <w:tab/>
            </w:r>
          </w:p>
        </w:tc>
        <w:tc>
          <w:tcPr>
            <w:tcW w:w="4680" w:type="dxa"/>
            <w:shd w:val="clear" w:color="auto" w:fill="auto"/>
          </w:tcPr>
          <w:p w14:paraId="27640335" w14:textId="77777777" w:rsidR="00C9365F" w:rsidRDefault="00C9365F">
            <w:pPr>
              <w:keepNext/>
              <w:keepLines/>
              <w:tabs>
                <w:tab w:val="left" w:pos="1062"/>
                <w:tab w:val="left" w:pos="3612"/>
                <w:tab w:val="left" w:pos="4572"/>
              </w:tabs>
              <w:jc w:val="both"/>
            </w:pPr>
            <w:r>
              <w:fldChar w:fldCharType="begin">
                <w:ffData>
                  <w:name w:val=""/>
                  <w:enabled/>
                  <w:calcOnExit w:val="0"/>
                  <w:helpText w:type="text" w:val="Enter the name of the U employee delegated authority to sign"/>
                  <w:statusText w:type="text" w:val="Enter the name of the U employee delegated authority to sig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DBDDD2" w14:textId="77777777" w:rsidR="00C9365F" w:rsidRDefault="00C9365F">
            <w:pPr>
              <w:keepNext/>
              <w:keepLines/>
              <w:tabs>
                <w:tab w:val="left" w:pos="900"/>
                <w:tab w:val="left" w:pos="3570"/>
                <w:tab w:val="left" w:pos="4572"/>
              </w:tabs>
              <w:jc w:val="both"/>
              <w:rPr>
                <w:bCs w:val="0"/>
              </w:rPr>
            </w:pPr>
          </w:p>
          <w:p w14:paraId="07D9ABC4" w14:textId="77777777" w:rsidR="00C9365F" w:rsidRDefault="00C9365F">
            <w:pPr>
              <w:keepNext/>
              <w:keepLines/>
              <w:tabs>
                <w:tab w:val="left" w:pos="900"/>
                <w:tab w:val="left" w:pos="3570"/>
                <w:tab w:val="left" w:pos="4572"/>
              </w:tabs>
              <w:jc w:val="both"/>
              <w:rPr>
                <w:bCs w:val="0"/>
              </w:rPr>
            </w:pPr>
          </w:p>
          <w:p w14:paraId="449F35F3" w14:textId="77777777" w:rsidR="00C9365F" w:rsidRDefault="00C9365F" w:rsidP="00AC5F30">
            <w:pPr>
              <w:keepNext/>
              <w:keepLines/>
              <w:tabs>
                <w:tab w:val="left" w:pos="900"/>
                <w:tab w:val="left" w:pos="3570"/>
                <w:tab w:val="left" w:pos="4397"/>
              </w:tabs>
              <w:jc w:val="both"/>
              <w:rPr>
                <w:bCs w:val="0"/>
              </w:rPr>
            </w:pPr>
            <w:r>
              <w:rPr>
                <w:bCs w:val="0"/>
              </w:rPr>
              <w:t xml:space="preserve">By:  </w:t>
            </w:r>
            <w:r>
              <w:rPr>
                <w:bCs w:val="0"/>
                <w:u w:val="single"/>
              </w:rPr>
              <w:tab/>
            </w:r>
            <w:r>
              <w:rPr>
                <w:bCs w:val="0"/>
                <w:u w:val="single"/>
              </w:rPr>
              <w:tab/>
            </w:r>
            <w:r>
              <w:rPr>
                <w:bCs w:val="0"/>
                <w:u w:val="single"/>
              </w:rPr>
              <w:tab/>
            </w:r>
          </w:p>
          <w:p w14:paraId="2AE58A83" w14:textId="77777777" w:rsidR="00C9365F" w:rsidRDefault="00C9365F">
            <w:pPr>
              <w:keepNext/>
              <w:keepLines/>
              <w:tabs>
                <w:tab w:val="left" w:pos="900"/>
                <w:tab w:val="left" w:pos="3570"/>
                <w:tab w:val="left" w:pos="4572"/>
              </w:tabs>
              <w:ind w:left="882" w:hanging="882"/>
              <w:jc w:val="both"/>
            </w:pPr>
            <w:r>
              <w:rPr>
                <w:bCs w:val="0"/>
              </w:rPr>
              <w:t>Name:</w:t>
            </w:r>
            <w:r>
              <w:rPr>
                <w:bCs w:val="0"/>
              </w:rPr>
              <w:tab/>
            </w:r>
            <w:r>
              <w:fldChar w:fldCharType="begin">
                <w:ffData>
                  <w:name w:val=""/>
                  <w:enabled/>
                  <w:calcOnExit w:val="0"/>
                  <w:helpText w:type="text" w:val="Enter the name of the U employee delegated authority to sign"/>
                  <w:statusText w:type="text" w:val="Enter the name of the U employee delegated authority to sig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FF9842" w14:textId="77777777" w:rsidR="00C9365F" w:rsidRDefault="00C9365F">
            <w:pPr>
              <w:keepNext/>
              <w:keepLines/>
              <w:tabs>
                <w:tab w:val="left" w:pos="900"/>
                <w:tab w:val="left" w:pos="3570"/>
                <w:tab w:val="left" w:pos="4572"/>
              </w:tabs>
              <w:ind w:left="882" w:hanging="882"/>
              <w:jc w:val="both"/>
            </w:pPr>
            <w:r>
              <w:t>Title:</w:t>
            </w:r>
            <w:r>
              <w:tab/>
            </w:r>
            <w:r>
              <w:fldChar w:fldCharType="begin">
                <w:ffData>
                  <w:name w:val=""/>
                  <w:enabled/>
                  <w:calcOnExit w:val="0"/>
                  <w:helpText w:type="text" w:val="Enter the name of the U employee delegated authority to sign"/>
                  <w:statusText w:type="text" w:val="Enter the name of the U employee delegated authority to sig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80FF8E" w14:textId="77777777" w:rsidR="00C9365F" w:rsidRDefault="00C9365F">
            <w:pPr>
              <w:keepNext/>
              <w:keepLines/>
              <w:tabs>
                <w:tab w:val="left" w:pos="1062"/>
                <w:tab w:val="left" w:pos="3612"/>
                <w:tab w:val="left" w:pos="4572"/>
              </w:tabs>
              <w:jc w:val="both"/>
            </w:pPr>
            <w:r>
              <w:t xml:space="preserve">Date:  </w:t>
            </w:r>
            <w:r>
              <w:rPr>
                <w:u w:val="single"/>
              </w:rPr>
              <w:tab/>
            </w:r>
            <w:r>
              <w:rPr>
                <w:u w:val="single"/>
              </w:rPr>
              <w:tab/>
            </w:r>
          </w:p>
        </w:tc>
      </w:tr>
    </w:tbl>
    <w:p w14:paraId="5E41A0C2" w14:textId="77777777" w:rsidR="00C9365F" w:rsidRDefault="00C9365F">
      <w:pPr>
        <w:jc w:val="both"/>
      </w:pPr>
    </w:p>
    <w:sectPr w:rsidR="00C9365F" w:rsidSect="00AC5F3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288" w:footer="576" w:gutter="0"/>
      <w:pgBorders w:zOrder="back" w:offsetFrom="page">
        <w:top w:val="single" w:sz="24" w:space="30" w:color="auto"/>
        <w:left w:val="single" w:sz="24" w:space="30" w:color="auto"/>
        <w:bottom w:val="single" w:sz="24" w:space="24" w:color="auto"/>
        <w:right w:val="single" w:sz="24" w:space="24" w:color="auto"/>
      </w:pgBorders>
      <w:pgNumType w:start="1"/>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5B6AF" w14:textId="77777777" w:rsidR="00C22B21" w:rsidRDefault="00C22B21">
      <w:r>
        <w:separator/>
      </w:r>
    </w:p>
  </w:endnote>
  <w:endnote w:type="continuationSeparator" w:id="0">
    <w:p w14:paraId="6AE709F9" w14:textId="77777777" w:rsidR="00C22B21" w:rsidRDefault="00C2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EF20" w14:textId="77777777" w:rsidR="003E5042" w:rsidRDefault="003E5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F038" w14:textId="77777777" w:rsidR="00C9365F" w:rsidRDefault="00C9365F">
    <w:pPr>
      <w:pStyle w:val="Footer"/>
      <w:rPr>
        <w:sz w:val="14"/>
      </w:rPr>
    </w:pPr>
  </w:p>
  <w:p w14:paraId="73A74FD6" w14:textId="77777777" w:rsidR="00C9365F" w:rsidRDefault="00C9365F">
    <w:pPr>
      <w:pStyle w:val="Footer"/>
      <w:rPr>
        <w:sz w:val="16"/>
      </w:rPr>
    </w:pPr>
    <w:r>
      <w:rPr>
        <w:sz w:val="16"/>
      </w:rPr>
      <w:t>FORM: OGC-SC100</w:t>
    </w:r>
  </w:p>
  <w:p w14:paraId="74AEA71F" w14:textId="77777777" w:rsidR="00C9365F" w:rsidRDefault="00C9365F">
    <w:pPr>
      <w:pStyle w:val="Footer"/>
      <w:rPr>
        <w:sz w:val="16"/>
      </w:rPr>
    </w:pPr>
    <w:r>
      <w:rPr>
        <w:sz w:val="16"/>
      </w:rPr>
      <w:t>Form Date: 01.23.02</w:t>
    </w:r>
  </w:p>
  <w:p w14:paraId="6B4E3D21" w14:textId="77777777" w:rsidR="00C9365F" w:rsidRDefault="00AC5F30">
    <w:pPr>
      <w:pStyle w:val="Footer"/>
      <w:rPr>
        <w:sz w:val="16"/>
      </w:rPr>
    </w:pPr>
    <w:r>
      <w:rPr>
        <w:sz w:val="16"/>
      </w:rPr>
      <w:t xml:space="preserve">Form </w:t>
    </w:r>
    <w:r w:rsidR="00C9365F">
      <w:rPr>
        <w:sz w:val="16"/>
      </w:rPr>
      <w:t xml:space="preserve">Revision Date: </w:t>
    </w:r>
    <w:r w:rsidR="00D56859">
      <w:rPr>
        <w:sz w:val="16"/>
      </w:rPr>
      <w:t>0</w:t>
    </w:r>
    <w:r>
      <w:rPr>
        <w:sz w:val="16"/>
      </w:rPr>
      <w:t>5.24.17</w:t>
    </w:r>
  </w:p>
  <w:p w14:paraId="338C1858" w14:textId="77777777" w:rsidR="00C9365F" w:rsidRDefault="00C9365F">
    <w:pPr>
      <w:pStyle w:val="Footer"/>
      <w:jc w:val="center"/>
    </w:pPr>
    <w:r>
      <w:rPr>
        <w:rStyle w:val="PageNumber"/>
      </w:rPr>
      <w:fldChar w:fldCharType="begin"/>
    </w:r>
    <w:r>
      <w:rPr>
        <w:rStyle w:val="PageNumber"/>
      </w:rPr>
      <w:instrText xml:space="preserve"> PAGE </w:instrText>
    </w:r>
    <w:r>
      <w:rPr>
        <w:rStyle w:val="PageNumber"/>
      </w:rPr>
      <w:fldChar w:fldCharType="separate"/>
    </w:r>
    <w:r w:rsidR="007E5F81">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90E2" w14:textId="77777777" w:rsidR="00AC5F30" w:rsidRDefault="00AC5F30" w:rsidP="00AC5F30">
    <w:pPr>
      <w:pStyle w:val="Footer"/>
      <w:rPr>
        <w:sz w:val="16"/>
      </w:rPr>
    </w:pPr>
    <w:r>
      <w:rPr>
        <w:sz w:val="16"/>
      </w:rPr>
      <w:t>FORM: OGC-SC100</w:t>
    </w:r>
  </w:p>
  <w:p w14:paraId="2DCA0672" w14:textId="77777777" w:rsidR="00AC5F30" w:rsidRDefault="00AC5F30" w:rsidP="00AC5F30">
    <w:pPr>
      <w:pStyle w:val="Footer"/>
      <w:rPr>
        <w:sz w:val="16"/>
      </w:rPr>
    </w:pPr>
    <w:r>
      <w:rPr>
        <w:sz w:val="16"/>
      </w:rPr>
      <w:t>Form Date: 01.23.02</w:t>
    </w:r>
  </w:p>
  <w:p w14:paraId="3A65FCCF" w14:textId="77777777" w:rsidR="00AC5F30" w:rsidRDefault="00AC5F30" w:rsidP="00AC5F30">
    <w:pPr>
      <w:pStyle w:val="Footer"/>
      <w:rPr>
        <w:sz w:val="16"/>
      </w:rPr>
    </w:pPr>
    <w:r>
      <w:rPr>
        <w:sz w:val="16"/>
      </w:rPr>
      <w:t>Form Revision Date: 05.24.17</w:t>
    </w:r>
  </w:p>
  <w:p w14:paraId="75A07048" w14:textId="77777777" w:rsidR="00AC5F30" w:rsidRDefault="00AC5F30" w:rsidP="00AC5F30">
    <w:pPr>
      <w:pStyle w:val="Footer"/>
      <w:jc w:val="center"/>
    </w:pPr>
    <w:r>
      <w:rPr>
        <w:rStyle w:val="PageNumber"/>
      </w:rPr>
      <w:fldChar w:fldCharType="begin"/>
    </w:r>
    <w:r>
      <w:rPr>
        <w:rStyle w:val="PageNumber"/>
      </w:rPr>
      <w:instrText xml:space="preserve"> PAGE </w:instrText>
    </w:r>
    <w:r>
      <w:rPr>
        <w:rStyle w:val="PageNumber"/>
      </w:rPr>
      <w:fldChar w:fldCharType="separate"/>
    </w:r>
    <w:r w:rsidR="007E5F8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E54A" w14:textId="77777777" w:rsidR="00C22B21" w:rsidRDefault="00C22B21">
      <w:r>
        <w:separator/>
      </w:r>
    </w:p>
  </w:footnote>
  <w:footnote w:type="continuationSeparator" w:id="0">
    <w:p w14:paraId="2752AA06" w14:textId="77777777" w:rsidR="00C22B21" w:rsidRDefault="00C22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BB73" w14:textId="77777777" w:rsidR="003E5042" w:rsidRDefault="003E5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9292" w14:textId="77777777" w:rsidR="003E5042" w:rsidRDefault="003E50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3B60" w14:textId="77777777" w:rsidR="003E5042" w:rsidRDefault="003E5042" w:rsidP="003E5042">
    <w:pPr>
      <w:pStyle w:val="Header"/>
      <w:jc w:val="center"/>
    </w:pPr>
    <w:r>
      <w:rPr>
        <w:noProof/>
      </w:rPr>
      <w:drawing>
        <wp:inline distT="0" distB="0" distL="0" distR="0" wp14:anchorId="0E0B10FE" wp14:editId="59979BB1">
          <wp:extent cx="636051"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ents Seal in Adob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795" cy="654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C2F74"/>
    <w:multiLevelType w:val="hybridMultilevel"/>
    <w:tmpl w:val="90A0B8A8"/>
    <w:lvl w:ilvl="0" w:tplc="98E86D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1039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RxbN0ZrXBOC94hLPBW41+AoCn85gRDJMY6Hit7sLiHqOh17zQVNvX4xYytJS7GzuzdoZP9bB7byP6E435jtBQ==" w:salt="hhFHuaFLL5V0FRvXpdrvWw=="/>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D19"/>
    <w:rsid w:val="00166AF3"/>
    <w:rsid w:val="0025423B"/>
    <w:rsid w:val="00282726"/>
    <w:rsid w:val="00297407"/>
    <w:rsid w:val="003E5042"/>
    <w:rsid w:val="005F12E5"/>
    <w:rsid w:val="007E5F81"/>
    <w:rsid w:val="00863CE4"/>
    <w:rsid w:val="008F2828"/>
    <w:rsid w:val="008F2FDD"/>
    <w:rsid w:val="00A2239F"/>
    <w:rsid w:val="00AC5F30"/>
    <w:rsid w:val="00BD0D29"/>
    <w:rsid w:val="00C22B21"/>
    <w:rsid w:val="00C9365F"/>
    <w:rsid w:val="00D56859"/>
    <w:rsid w:val="00DC5A9B"/>
    <w:rsid w:val="00EC0C94"/>
    <w:rsid w:val="00F03D19"/>
    <w:rsid w:val="00F620A8"/>
    <w:rsid w:val="00FB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42709"/>
  <w15:chartTrackingRefBased/>
  <w15:docId w15:val="{0CC13311-B5E9-4242-9EBB-09BC139E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rPr>
  </w:style>
  <w:style w:type="paragraph" w:styleId="Heading3">
    <w:name w:val="heading 3"/>
    <w:basedOn w:val="Normal"/>
    <w:next w:val="Normal"/>
    <w:qFormat/>
    <w:pPr>
      <w:keepNext/>
      <w:jc w:val="center"/>
      <w:outlineLvl w:val="2"/>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bCs w:val="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
    <w:name w:val="Body Text"/>
    <w:basedOn w:val="Normal"/>
    <w:pPr>
      <w:autoSpaceDE w:val="0"/>
      <w:autoSpaceDN w:val="0"/>
      <w:adjustRightInd w:val="0"/>
      <w:jc w:val="both"/>
    </w:pPr>
    <w:rPr>
      <w:bCs w:val="0"/>
    </w:rPr>
  </w:style>
  <w:style w:type="character" w:styleId="Hyperlink">
    <w:name w:val="Hyperlink"/>
    <w:rPr>
      <w:color w:val="0000FF"/>
      <w:u w:val="single"/>
    </w:rPr>
  </w:style>
  <w:style w:type="character" w:customStyle="1" w:styleId="tableentry">
    <w:name w:val="tableentry"/>
    <w:rPr>
      <w:rFonts w:ascii="Arial" w:hAnsi="Arial" w:cs="Arial" w:hint="default"/>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ind w:right="27"/>
      <w:jc w:val="center"/>
    </w:pPr>
    <w:rPr>
      <w:b/>
      <w:bCs w:val="0"/>
    </w:rPr>
  </w:style>
  <w:style w:type="character" w:customStyle="1" w:styleId="HeaderChar">
    <w:name w:val="Header Char"/>
    <w:link w:val="Header"/>
    <w:semiHidden/>
    <w:locked/>
    <w:rPr>
      <w:bCs/>
      <w:sz w:val="24"/>
      <w:lang w:val="en-US" w:eastAsia="en-US" w:bidi="ar-SA"/>
    </w:r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7E5FF-6684-4269-83EE-4FE950FD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Office of the General Counsel</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sletto</dc:creator>
  <cp:keywords/>
  <cp:lastModifiedBy>Terry Hindt</cp:lastModifiedBy>
  <cp:revision>3</cp:revision>
  <dcterms:created xsi:type="dcterms:W3CDTF">2023-12-14T18:10:00Z</dcterms:created>
  <dcterms:modified xsi:type="dcterms:W3CDTF">2023-12-14T18:10:00Z</dcterms:modified>
  <cp:version>0</cp:version>
</cp:coreProperties>
</file>