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61" w:rsidRDefault="00770A3D">
      <w:pPr>
        <w:rPr>
          <w:rFonts w:ascii="Times" w:hAnsi="Times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28575</wp:posOffset>
                </wp:positionV>
                <wp:extent cx="2228850" cy="695325"/>
                <wp:effectExtent l="0" t="0" r="19050" b="2857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376.5pt;margin-top:2.25pt;width:175.5pt;height:5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76200</wp:posOffset>
                </wp:positionV>
                <wp:extent cx="1219200" cy="6477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B61" w:rsidRPr="00493C8B" w:rsidRDefault="002C7B61">
                            <w:pPr>
                              <w:pStyle w:val="BodyText"/>
                              <w:rPr>
                                <w:szCs w:val="16"/>
                              </w:rPr>
                            </w:pPr>
                            <w:r w:rsidRPr="00493C8B">
                              <w:rPr>
                                <w:szCs w:val="16"/>
                              </w:rPr>
                              <w:t xml:space="preserve">For questions contact:  </w:t>
                            </w:r>
                          </w:p>
                          <w:p w:rsidR="002C7B61" w:rsidRPr="00493C8B" w:rsidRDefault="006F7355" w:rsidP="00506CC0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Dean Tsantir</w:t>
                            </w:r>
                          </w:p>
                          <w:p w:rsidR="002C7B61" w:rsidRPr="00493C8B" w:rsidRDefault="002C7B61" w:rsidP="00506CC0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493C8B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612-625-</w:t>
                            </w:r>
                            <w:r w:rsidR="006F7355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1303</w:t>
                            </w:r>
                            <w:r w:rsidRPr="00493C8B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C7B61" w:rsidRPr="00506CC0" w:rsidRDefault="007A5BBE" w:rsidP="00506CC0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6F7355" w:rsidRPr="00587E82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tsan0006@umn.edu</w:t>
                              </w:r>
                            </w:hyperlink>
                            <w:r w:rsidR="002C7B61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C7B61" w:rsidRDefault="002C7B61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2C7B61" w:rsidRDefault="002C7B61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6.5pt;margin-top:6pt;width:96pt;height:5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61sw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" filled="f" stroked="f">
                <v:textbox>
                  <w:txbxContent>
                    <w:p w:rsidR="002C7B61" w:rsidRPr="00493C8B" w:rsidRDefault="002C7B61">
                      <w:pPr>
                        <w:pStyle w:val="BodyText"/>
                        <w:rPr>
                          <w:szCs w:val="16"/>
                        </w:rPr>
                      </w:pPr>
                      <w:r w:rsidRPr="00493C8B">
                        <w:rPr>
                          <w:szCs w:val="16"/>
                        </w:rPr>
                        <w:t xml:space="preserve">For questions contact:  </w:t>
                      </w:r>
                    </w:p>
                    <w:p w:rsidR="002C7B61" w:rsidRPr="00493C8B" w:rsidRDefault="006F7355" w:rsidP="00506CC0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Dean Tsantir</w:t>
                      </w:r>
                    </w:p>
                    <w:p w:rsidR="002C7B61" w:rsidRPr="00493C8B" w:rsidRDefault="002C7B61" w:rsidP="00506CC0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493C8B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612-625-</w:t>
                      </w:r>
                      <w:r w:rsidR="006F7355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1303</w:t>
                      </w:r>
                      <w:r w:rsidRPr="00493C8B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2C7B61" w:rsidRPr="00506CC0" w:rsidRDefault="00090387" w:rsidP="00506CC0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hyperlink r:id="rId9" w:history="1">
                        <w:r w:rsidR="006F7355" w:rsidRPr="00587E82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tsan0006@umn.edu</w:t>
                        </w:r>
                      </w:hyperlink>
                      <w:r w:rsidR="002C7B61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2C7B61" w:rsidRDefault="002C7B61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2C7B61" w:rsidRDefault="002C7B61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-57785</wp:posOffset>
                </wp:positionV>
                <wp:extent cx="2192655" cy="36258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B61" w:rsidRDefault="008E58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98650" cy="222250"/>
                                  <wp:effectExtent l="0" t="0" r="0" b="0"/>
                                  <wp:docPr id="2" name="Picture 1" descr="wdm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dm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0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4.6pt;margin-top:-4.55pt;width:172.65pt;height:2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YIuA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" o:allowincell="f" filled="f" stroked="f">
                <v:textbox>
                  <w:txbxContent>
                    <w:p w:rsidR="002C7B61" w:rsidRDefault="008E581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98650" cy="222250"/>
                            <wp:effectExtent l="0" t="0" r="0" b="0"/>
                            <wp:docPr id="2" name="Picture 1" descr="wdm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dm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0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38100</wp:posOffset>
                </wp:positionV>
                <wp:extent cx="857250" cy="714375"/>
                <wp:effectExtent l="0" t="0" r="0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B61" w:rsidRDefault="002C7B61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U Wide Form:</w:t>
                            </w:r>
                          </w:p>
                          <w:p w:rsidR="002C7B61" w:rsidRDefault="002C7B61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UM </w:t>
                            </w:r>
                            <w:r w:rsidR="00F16550">
                              <w:rPr>
                                <w:rFonts w:ascii="Arial" w:hAnsi="Arial"/>
                                <w:sz w:val="16"/>
                              </w:rPr>
                              <w:t>1768</w:t>
                            </w:r>
                          </w:p>
                          <w:p w:rsidR="002C7B61" w:rsidRDefault="002C7B61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2C7B61" w:rsidRDefault="002C7B61" w:rsidP="001D2DB2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Rev: </w:t>
                            </w:r>
                            <w:r w:rsidR="00644D5C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07/01/2016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82.25pt;margin-top:3pt;width:67.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IYtg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" o:allowincell="f" filled="f" stroked="f">
                <v:textbox>
                  <w:txbxContent>
                    <w:p w:rsidR="002C7B61" w:rsidRDefault="002C7B61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U Wide Form:</w:t>
                      </w:r>
                    </w:p>
                    <w:p w:rsidR="002C7B61" w:rsidRDefault="002C7B61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UM </w:t>
                      </w:r>
                      <w:r w:rsidR="00F16550">
                        <w:rPr>
                          <w:rFonts w:ascii="Arial" w:hAnsi="Arial"/>
                          <w:sz w:val="16"/>
                        </w:rPr>
                        <w:t>1768</w:t>
                      </w:r>
                    </w:p>
                    <w:p w:rsidR="002C7B61" w:rsidRDefault="002C7B61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2C7B61" w:rsidRDefault="002C7B61" w:rsidP="001D2DB2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Rev: </w:t>
                      </w:r>
                      <w:r w:rsidR="00644D5C">
                        <w:rPr>
                          <w:rFonts w:ascii="Arial" w:hAnsi="Arial"/>
                          <w:b/>
                          <w:sz w:val="16"/>
                        </w:rPr>
                        <w:t>07/01/2016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0" allowOverlap="1">
                <wp:simplePos x="0" y="0"/>
                <wp:positionH relativeFrom="column">
                  <wp:posOffset>6048374</wp:posOffset>
                </wp:positionH>
                <wp:positionV relativeFrom="paragraph">
                  <wp:posOffset>66675</wp:posOffset>
                </wp:positionV>
                <wp:extent cx="0" cy="619125"/>
                <wp:effectExtent l="0" t="0" r="19050" b="952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6.25pt,5.25pt" to="476.2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" o:allowincell="f"/>
            </w:pict>
          </mc:Fallback>
        </mc:AlternateContent>
      </w:r>
    </w:p>
    <w:p w:rsidR="002C7B61" w:rsidRDefault="002C7B61">
      <w:pPr>
        <w:rPr>
          <w:sz w:val="21"/>
        </w:rPr>
      </w:pPr>
    </w:p>
    <w:p w:rsidR="002C7B61" w:rsidRDefault="002C7B61" w:rsidP="000C61A1">
      <w:pPr>
        <w:pStyle w:val="Heading1"/>
        <w:spacing w:line="340" w:lineRule="exact"/>
        <w:rPr>
          <w:sz w:val="28"/>
          <w:szCs w:val="28"/>
        </w:rPr>
      </w:pPr>
      <w:r w:rsidRPr="00990C3C">
        <w:rPr>
          <w:sz w:val="28"/>
          <w:szCs w:val="28"/>
        </w:rPr>
        <w:t xml:space="preserve">Request </w:t>
      </w:r>
      <w:r>
        <w:rPr>
          <w:sz w:val="28"/>
          <w:szCs w:val="28"/>
        </w:rPr>
        <w:t>for Exception: Use of the University’s</w:t>
      </w:r>
    </w:p>
    <w:p w:rsidR="002C7B61" w:rsidRDefault="002C7B61" w:rsidP="00984AF7">
      <w:pPr>
        <w:pStyle w:val="Heading1"/>
        <w:spacing w:line="340" w:lineRule="exact"/>
        <w:rPr>
          <w:sz w:val="28"/>
          <w:szCs w:val="28"/>
        </w:rPr>
      </w:pPr>
      <w:r w:rsidRPr="00984AF7">
        <w:rPr>
          <w:sz w:val="28"/>
          <w:szCs w:val="28"/>
        </w:rPr>
        <w:t xml:space="preserve">Central Graduate Admission Application System </w:t>
      </w:r>
      <w:r>
        <w:rPr>
          <w:sz w:val="28"/>
          <w:szCs w:val="28"/>
        </w:rPr>
        <w:t xml:space="preserve">for </w:t>
      </w:r>
    </w:p>
    <w:p w:rsidR="002C7B61" w:rsidRDefault="002C7B61" w:rsidP="001E7BB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Admission, </w:t>
      </w:r>
      <w:r w:rsidRPr="001E7BBD">
        <w:rPr>
          <w:rFonts w:ascii="Arial" w:hAnsi="Arial"/>
          <w:b/>
          <w:sz w:val="28"/>
          <w:szCs w:val="28"/>
        </w:rPr>
        <w:t>Readmission and Changes to Master’s or Doctoral</w:t>
      </w:r>
    </w:p>
    <w:p w:rsidR="002C7B61" w:rsidRPr="001E7BBD" w:rsidRDefault="002C7B61" w:rsidP="001E7BBD">
      <w:pPr>
        <w:rPr>
          <w:rFonts w:ascii="Arial" w:hAnsi="Arial"/>
          <w:b/>
          <w:sz w:val="28"/>
          <w:szCs w:val="28"/>
        </w:rPr>
      </w:pPr>
      <w:r w:rsidRPr="001E7BBD">
        <w:rPr>
          <w:rFonts w:ascii="Arial" w:hAnsi="Arial"/>
          <w:b/>
          <w:sz w:val="28"/>
          <w:szCs w:val="28"/>
        </w:rPr>
        <w:t>Degree Objectives</w:t>
      </w:r>
    </w:p>
    <w:p w:rsidR="002C7B61" w:rsidRDefault="00770A3D">
      <w:pPr>
        <w:pStyle w:val="Heading2"/>
        <w:spacing w:before="0"/>
        <w:ind w:right="3946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46354</wp:posOffset>
                </wp:positionV>
                <wp:extent cx="7040880" cy="0"/>
                <wp:effectExtent l="0" t="0" r="26670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3.65pt" to="551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S3FAIAACkEAAAOAAAAZHJzL2Uyb0RvYy54bWysU8GO2jAQvVfqP1i+QxLIsm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27304</wp:posOffset>
                </wp:positionV>
                <wp:extent cx="7040880" cy="0"/>
                <wp:effectExtent l="0" t="0" r="26670" b="190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2.15pt" to="551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" strokeweight="1pt"/>
            </w:pict>
          </mc:Fallback>
        </mc:AlternateConten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347"/>
      </w:tblGrid>
      <w:tr w:rsidR="002C7B61" w:rsidRPr="00CD19A9" w:rsidTr="00C0262C">
        <w:trPr>
          <w:trHeight w:val="949"/>
        </w:trPr>
        <w:tc>
          <w:tcPr>
            <w:tcW w:w="11347" w:type="dxa"/>
          </w:tcPr>
          <w:p w:rsidR="002C7B61" w:rsidRDefault="002C7B61" w:rsidP="00526755">
            <w:pPr>
              <w:pStyle w:val="Heading1"/>
              <w:rPr>
                <w:b w:val="0"/>
                <w:sz w:val="20"/>
              </w:rPr>
            </w:pPr>
            <w:r w:rsidRPr="00CA45BF">
              <w:rPr>
                <w:sz w:val="20"/>
              </w:rPr>
              <w:t>Directions:</w:t>
            </w:r>
            <w:r w:rsidRPr="00C136B9">
              <w:rPr>
                <w:b w:val="0"/>
                <w:sz w:val="20"/>
              </w:rPr>
              <w:t xml:space="preserve"> Use this form to request approval from the </w:t>
            </w:r>
            <w:r w:rsidR="00644D5C">
              <w:rPr>
                <w:b w:val="0"/>
                <w:sz w:val="20"/>
              </w:rPr>
              <w:t>Executive</w:t>
            </w:r>
            <w:r>
              <w:rPr>
                <w:b w:val="0"/>
                <w:sz w:val="20"/>
              </w:rPr>
              <w:t xml:space="preserve"> Vice President </w:t>
            </w:r>
            <w:r w:rsidR="00FE4D13">
              <w:rPr>
                <w:b w:val="0"/>
                <w:sz w:val="20"/>
              </w:rPr>
              <w:t xml:space="preserve">and </w:t>
            </w:r>
            <w:r>
              <w:rPr>
                <w:b w:val="0"/>
                <w:sz w:val="20"/>
              </w:rPr>
              <w:t xml:space="preserve">Provost for an exception to the requirement to use the University’s central graduate admissions application system as </w:t>
            </w:r>
            <w:r w:rsidRPr="00C136B9">
              <w:rPr>
                <w:b w:val="0"/>
                <w:sz w:val="20"/>
              </w:rPr>
              <w:t xml:space="preserve">stated in the </w:t>
            </w:r>
            <w:r>
              <w:rPr>
                <w:b w:val="0"/>
                <w:sz w:val="20"/>
              </w:rPr>
              <w:t xml:space="preserve">Procedures for the </w:t>
            </w:r>
            <w:r w:rsidRPr="00C136B9">
              <w:rPr>
                <w:b w:val="0"/>
                <w:sz w:val="20"/>
              </w:rPr>
              <w:t>Administrative Polic</w:t>
            </w:r>
            <w:r>
              <w:rPr>
                <w:b w:val="0"/>
                <w:sz w:val="20"/>
              </w:rPr>
              <w:t>ies</w:t>
            </w:r>
            <w:r w:rsidRPr="00C136B9">
              <w:rPr>
                <w:b w:val="0"/>
                <w:i/>
                <w:sz w:val="20"/>
              </w:rPr>
              <w:t>:</w:t>
            </w:r>
            <w:r>
              <w:rPr>
                <w:b w:val="0"/>
                <w:i/>
                <w:sz w:val="20"/>
              </w:rPr>
              <w:t xml:space="preserve"> Admission for Master’s and Doctoral Degrees </w:t>
            </w:r>
            <w:r>
              <w:rPr>
                <w:b w:val="0"/>
                <w:sz w:val="20"/>
              </w:rPr>
              <w:t xml:space="preserve">and </w:t>
            </w:r>
            <w:r>
              <w:rPr>
                <w:b w:val="0"/>
                <w:i/>
                <w:sz w:val="20"/>
              </w:rPr>
              <w:t>Readmission and Changes to Master’s or Doctoral Degree Objectives</w:t>
            </w:r>
            <w:r w:rsidRPr="00C136B9">
              <w:rPr>
                <w:b w:val="0"/>
                <w:i/>
                <w:sz w:val="20"/>
              </w:rPr>
              <w:t>.</w:t>
            </w:r>
            <w:r w:rsidRPr="00C136B9">
              <w:rPr>
                <w:b w:val="0"/>
                <w:sz w:val="20"/>
              </w:rPr>
              <w:t xml:space="preserve">  </w:t>
            </w:r>
          </w:p>
          <w:p w:rsidR="002C7B61" w:rsidRDefault="002C7B61" w:rsidP="00984AF7">
            <w:pPr>
              <w:ind w:left="1080"/>
            </w:pPr>
          </w:p>
          <w:p w:rsidR="002C7B61" w:rsidRDefault="002C7B61" w:rsidP="00984AF7">
            <w:pPr>
              <w:rPr>
                <w:rFonts w:ascii="Arial" w:hAnsi="Arial" w:cs="Arial"/>
              </w:rPr>
            </w:pPr>
            <w:r w:rsidRPr="00984AF7">
              <w:rPr>
                <w:rFonts w:ascii="Arial" w:hAnsi="Arial" w:cs="Arial"/>
              </w:rPr>
              <w:t xml:space="preserve">Collegiate deans may request exceptions from the Provost (or the Provost’s designee) based on accreditation requirements, national admissions practices, or similar reasons.  </w:t>
            </w:r>
          </w:p>
          <w:p w:rsidR="002C7B61" w:rsidRDefault="002C7B61" w:rsidP="00984AF7">
            <w:pPr>
              <w:rPr>
                <w:rFonts w:ascii="Arial" w:hAnsi="Arial" w:cs="Arial"/>
              </w:rPr>
            </w:pPr>
          </w:p>
          <w:p w:rsidR="002C7B61" w:rsidRPr="00493C8B" w:rsidRDefault="002C7B61" w:rsidP="006F7355">
            <w:pPr>
              <w:tabs>
                <w:tab w:val="left" w:pos="2715"/>
              </w:tabs>
              <w:rPr>
                <w:rFonts w:ascii="Arial" w:hAnsi="Arial" w:cs="Arial"/>
                <w:sz w:val="18"/>
                <w:szCs w:val="18"/>
              </w:rPr>
            </w:pPr>
            <w:r w:rsidRPr="00493C8B">
              <w:rPr>
                <w:rFonts w:ascii="Arial" w:hAnsi="Arial" w:cs="Arial"/>
                <w:i/>
                <w:iCs/>
              </w:rPr>
              <w:t>The completed, signed form should be r</w:t>
            </w:r>
            <w:r w:rsidR="006F7355">
              <w:rPr>
                <w:rFonts w:ascii="Arial" w:hAnsi="Arial" w:cs="Arial"/>
                <w:i/>
                <w:iCs/>
              </w:rPr>
              <w:t>outed to Dean Tsantir</w:t>
            </w:r>
            <w:r w:rsidRPr="00493C8B">
              <w:rPr>
                <w:rFonts w:ascii="Arial" w:hAnsi="Arial" w:cs="Arial"/>
                <w:i/>
                <w:iCs/>
              </w:rPr>
              <w:t>, Office of the Vice Provost and Dean of Graduate Education, 321 Johnston Hall</w:t>
            </w:r>
            <w:r>
              <w:rPr>
                <w:rFonts w:ascii="Arial" w:hAnsi="Arial" w:cs="Arial"/>
                <w:i/>
                <w:iCs/>
              </w:rPr>
              <w:t>, Minneapolis, MN 55455</w:t>
            </w:r>
            <w:r w:rsidRPr="00493C8B">
              <w:rPr>
                <w:rFonts w:ascii="Arial" w:hAnsi="Arial" w:cs="Arial"/>
                <w:i/>
                <w:iCs/>
              </w:rPr>
              <w:t>.</w:t>
            </w:r>
          </w:p>
        </w:tc>
      </w:tr>
    </w:tbl>
    <w:p w:rsidR="002C7B61" w:rsidRDefault="002C7B61">
      <w:pPr>
        <w:tabs>
          <w:tab w:val="left" w:pos="5220"/>
        </w:tabs>
        <w:spacing w:before="120"/>
        <w:rPr>
          <w:rFonts w:ascii="Arial" w:hAnsi="Arial" w:cs="Arial"/>
          <w:sz w:val="18"/>
          <w:szCs w:val="18"/>
        </w:rPr>
      </w:pPr>
      <w:r w:rsidRPr="00CD19A9">
        <w:rPr>
          <w:rFonts w:ascii="Arial" w:hAnsi="Arial" w:cs="Aria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4"/>
      </w:tblGrid>
      <w:tr w:rsidR="002C7B61" w:rsidRPr="00A17EA1" w:rsidTr="009B64E4">
        <w:tc>
          <w:tcPr>
            <w:tcW w:w="11254" w:type="dxa"/>
            <w:tcMar>
              <w:top w:w="40" w:type="dxa"/>
            </w:tcMar>
          </w:tcPr>
          <w:p w:rsidR="002C7B61" w:rsidRPr="00A17EA1" w:rsidRDefault="002C7B61" w:rsidP="00753F07">
            <w:pPr>
              <w:pStyle w:val="Heading1"/>
              <w:rPr>
                <w:sz w:val="20"/>
              </w:rPr>
            </w:pPr>
            <w:r w:rsidRPr="00A17EA1">
              <w:rPr>
                <w:sz w:val="20"/>
              </w:rPr>
              <w:t xml:space="preserve">Name of </w:t>
            </w:r>
            <w:r>
              <w:rPr>
                <w:sz w:val="20"/>
              </w:rPr>
              <w:t>college</w:t>
            </w:r>
            <w:r w:rsidRPr="00A17EA1">
              <w:rPr>
                <w:sz w:val="20"/>
              </w:rPr>
              <w:t>:</w:t>
            </w:r>
          </w:p>
          <w:p w:rsidR="002C7B61" w:rsidRPr="00A17EA1" w:rsidRDefault="00F16550" w:rsidP="00CD19A9">
            <w:pPr>
              <w:tabs>
                <w:tab w:val="left" w:pos="2715"/>
              </w:tabs>
              <w:rPr>
                <w:rFonts w:ascii="Arial" w:hAnsi="Arial" w:cs="Arial"/>
                <w:b/>
                <w:bCs/>
              </w:rPr>
            </w:pPr>
            <w:r>
              <w:rPr>
                <w:rStyle w:val="Placeholder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bookmarkStart w:id="1" w:name="_GoBack"/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bookmarkEnd w:id="1"/>
            <w:r>
              <w:rPr>
                <w:rStyle w:val="PlaceholderText"/>
              </w:rPr>
              <w:fldChar w:fldCharType="end"/>
            </w:r>
            <w:bookmarkEnd w:id="0"/>
          </w:p>
        </w:tc>
      </w:tr>
      <w:tr w:rsidR="002C7B61" w:rsidRPr="00A17EA1" w:rsidTr="001A3DE4">
        <w:tc>
          <w:tcPr>
            <w:tcW w:w="11254" w:type="dxa"/>
            <w:tcMar>
              <w:top w:w="40" w:type="dxa"/>
            </w:tcMar>
          </w:tcPr>
          <w:p w:rsidR="002C7B61" w:rsidRDefault="002C7B61" w:rsidP="007D4DE4">
            <w:pPr>
              <w:pStyle w:val="Heading1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Admissions</w:t>
            </w:r>
            <w:r w:rsidRPr="00E85E69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a</w:t>
            </w:r>
            <w:r w:rsidRPr="00E85E69">
              <w:rPr>
                <w:rFonts w:cs="Arial"/>
                <w:bCs/>
                <w:sz w:val="20"/>
              </w:rPr>
              <w:t xml:space="preserve">pplication </w:t>
            </w:r>
            <w:r>
              <w:rPr>
                <w:rFonts w:cs="Arial"/>
                <w:bCs/>
                <w:sz w:val="20"/>
              </w:rPr>
              <w:t>s</w:t>
            </w:r>
            <w:r w:rsidRPr="00E85E69">
              <w:rPr>
                <w:rFonts w:cs="Arial"/>
                <w:bCs/>
                <w:sz w:val="20"/>
              </w:rPr>
              <w:t xml:space="preserve">ystem to be </w:t>
            </w:r>
            <w:r>
              <w:rPr>
                <w:rFonts w:cs="Arial"/>
                <w:bCs/>
                <w:sz w:val="20"/>
              </w:rPr>
              <w:t>u</w:t>
            </w:r>
            <w:r w:rsidRPr="00E85E69">
              <w:rPr>
                <w:rFonts w:cs="Arial"/>
                <w:bCs/>
                <w:sz w:val="20"/>
              </w:rPr>
              <w:t>sed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Pr="00E85E69">
              <w:rPr>
                <w:rFonts w:cs="Arial"/>
                <w:bCs/>
                <w:sz w:val="20"/>
              </w:rPr>
              <w:t xml:space="preserve"> </w:t>
            </w:r>
            <w:r w:rsidRPr="00493C8B">
              <w:rPr>
                <w:rFonts w:cs="Arial"/>
                <w:b w:val="0"/>
                <w:bCs/>
                <w:sz w:val="20"/>
              </w:rPr>
              <w:t>P</w:t>
            </w:r>
            <w:r w:rsidRPr="00E85E69">
              <w:rPr>
                <w:rFonts w:cs="Arial"/>
                <w:b w:val="0"/>
                <w:bCs/>
                <w:sz w:val="20"/>
              </w:rPr>
              <w:t>lease supply a URL or</w:t>
            </w:r>
            <w:r>
              <w:rPr>
                <w:rFonts w:cs="Arial"/>
                <w:b w:val="0"/>
                <w:bCs/>
                <w:sz w:val="20"/>
              </w:rPr>
              <w:t xml:space="preserve"> attach documentation (e.g., application form).</w:t>
            </w:r>
          </w:p>
          <w:p w:rsidR="002C7B61" w:rsidRDefault="002C7B61" w:rsidP="00E85E69"/>
          <w:p w:rsidR="002C7B61" w:rsidRDefault="00F16550" w:rsidP="00E85E6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2C7B61" w:rsidRPr="00E85E69" w:rsidRDefault="002C7B61" w:rsidP="00E85E69"/>
        </w:tc>
      </w:tr>
      <w:tr w:rsidR="002C7B61" w:rsidRPr="00A17EA1" w:rsidTr="001A3DE4">
        <w:tc>
          <w:tcPr>
            <w:tcW w:w="11254" w:type="dxa"/>
            <w:tcMar>
              <w:top w:w="40" w:type="dxa"/>
            </w:tcMar>
          </w:tcPr>
          <w:p w:rsidR="002C7B61" w:rsidRDefault="002C7B61" w:rsidP="0031609D">
            <w:pPr>
              <w:pStyle w:val="Heading1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The proposed admissions application system will be used for:</w:t>
            </w:r>
          </w:p>
          <w:p w:rsidR="002C7B61" w:rsidRDefault="002C7B61" w:rsidP="0031609D">
            <w:pPr>
              <w:pStyle w:val="Heading1"/>
              <w:rPr>
                <w:rFonts w:cs="Arial"/>
                <w:bCs/>
                <w:sz w:val="20"/>
              </w:rPr>
            </w:pPr>
          </w:p>
          <w:bookmarkStart w:id="3" w:name="Check2"/>
          <w:p w:rsidR="002C7B61" w:rsidRDefault="00F16550" w:rsidP="0031609D">
            <w:pPr>
              <w:pStyle w:val="Heading1"/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A5BBE">
              <w:rPr>
                <w:sz w:val="20"/>
              </w:rPr>
            </w:r>
            <w:r w:rsidR="007A5BB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2C7B61" w:rsidRPr="002B04DB">
              <w:rPr>
                <w:sz w:val="20"/>
              </w:rPr>
              <w:t xml:space="preserve"> </w:t>
            </w:r>
            <w:r w:rsidR="002C7B61">
              <w:rPr>
                <w:rFonts w:cs="Arial"/>
                <w:bCs/>
                <w:sz w:val="20"/>
              </w:rPr>
              <w:t>Admissions only</w:t>
            </w:r>
          </w:p>
          <w:p w:rsidR="002C7B61" w:rsidRPr="00AD5A22" w:rsidRDefault="002C7B61" w:rsidP="00AD5A22"/>
          <w:bookmarkStart w:id="4" w:name="Check3"/>
          <w:p w:rsidR="002C7B61" w:rsidRDefault="00F16550" w:rsidP="00AD5A22">
            <w:pPr>
              <w:pStyle w:val="Heading1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A5BBE">
              <w:rPr>
                <w:sz w:val="20"/>
              </w:rPr>
            </w:r>
            <w:r w:rsidR="007A5BB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="002C7B61" w:rsidRPr="002B04DB">
              <w:rPr>
                <w:sz w:val="20"/>
              </w:rPr>
              <w:t xml:space="preserve"> </w:t>
            </w:r>
            <w:r w:rsidR="002C7B61">
              <w:rPr>
                <w:rFonts w:cs="Arial"/>
                <w:bCs/>
                <w:sz w:val="20"/>
              </w:rPr>
              <w:t xml:space="preserve">Admissions and </w:t>
            </w:r>
            <w:r w:rsidR="002C7B61" w:rsidRPr="00AD5A22">
              <w:rPr>
                <w:sz w:val="20"/>
              </w:rPr>
              <w:t>Readmission</w:t>
            </w:r>
            <w:r w:rsidR="002C7B61">
              <w:rPr>
                <w:sz w:val="20"/>
              </w:rPr>
              <w:t>/</w:t>
            </w:r>
            <w:r w:rsidR="002C7B61" w:rsidRPr="00AD5A22">
              <w:rPr>
                <w:sz w:val="20"/>
              </w:rPr>
              <w:t>Changes to Master’s or Doctoral Degree Objectives</w:t>
            </w:r>
          </w:p>
          <w:p w:rsidR="002C7B61" w:rsidRPr="00AD5A22" w:rsidRDefault="002C7B61" w:rsidP="00AD5A22"/>
        </w:tc>
      </w:tr>
      <w:tr w:rsidR="002C7B61" w:rsidRPr="00A17EA1" w:rsidTr="001A3DE4">
        <w:tc>
          <w:tcPr>
            <w:tcW w:w="11254" w:type="dxa"/>
            <w:tcMar>
              <w:top w:w="40" w:type="dxa"/>
            </w:tcMar>
          </w:tcPr>
          <w:p w:rsidR="002C7B61" w:rsidRPr="00A17EA1" w:rsidRDefault="002C7B61" w:rsidP="007D4DE4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 xml:space="preserve">Reasons for seeking an </w:t>
            </w:r>
            <w:r w:rsidRPr="00A17EA1">
              <w:rPr>
                <w:sz w:val="20"/>
              </w:rPr>
              <w:t xml:space="preserve">exception to the </w:t>
            </w:r>
            <w:r>
              <w:rPr>
                <w:sz w:val="20"/>
              </w:rPr>
              <w:t>requirement:</w:t>
            </w:r>
          </w:p>
          <w:bookmarkStart w:id="5" w:name="Text3"/>
          <w:p w:rsidR="002C7B61" w:rsidRPr="00A17EA1" w:rsidRDefault="00F16550" w:rsidP="00CD19A9">
            <w:pPr>
              <w:tabs>
                <w:tab w:val="left" w:pos="2715"/>
              </w:tabs>
              <w:rPr>
                <w:rFonts w:ascii="Arial" w:hAnsi="Arial" w:cs="Arial"/>
                <w:b/>
              </w:rPr>
            </w:pPr>
            <w:r>
              <w:rPr>
                <w:rStyle w:val="PlaceholderTex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5"/>
          </w:p>
          <w:p w:rsidR="002C7B61" w:rsidRDefault="002C7B61" w:rsidP="00CD19A9">
            <w:pPr>
              <w:tabs>
                <w:tab w:val="left" w:pos="2715"/>
              </w:tabs>
              <w:rPr>
                <w:rFonts w:ascii="Arial" w:hAnsi="Arial" w:cs="Arial"/>
                <w:b/>
              </w:rPr>
            </w:pPr>
          </w:p>
          <w:p w:rsidR="002C7B61" w:rsidRDefault="002C7B61" w:rsidP="00CD19A9">
            <w:pPr>
              <w:tabs>
                <w:tab w:val="left" w:pos="2715"/>
              </w:tabs>
              <w:rPr>
                <w:rFonts w:ascii="Arial" w:hAnsi="Arial" w:cs="Arial"/>
                <w:b/>
              </w:rPr>
            </w:pPr>
          </w:p>
          <w:p w:rsidR="002C7B61" w:rsidRDefault="002C7B61" w:rsidP="00CD19A9">
            <w:pPr>
              <w:tabs>
                <w:tab w:val="left" w:pos="2715"/>
              </w:tabs>
              <w:rPr>
                <w:rFonts w:ascii="Arial" w:hAnsi="Arial" w:cs="Arial"/>
                <w:b/>
              </w:rPr>
            </w:pPr>
          </w:p>
          <w:p w:rsidR="002C7B61" w:rsidRPr="00A17EA1" w:rsidRDefault="002C7B61" w:rsidP="00CD19A9">
            <w:pPr>
              <w:tabs>
                <w:tab w:val="left" w:pos="2715"/>
              </w:tabs>
              <w:rPr>
                <w:rFonts w:ascii="Arial" w:hAnsi="Arial" w:cs="Arial"/>
                <w:b/>
              </w:rPr>
            </w:pPr>
          </w:p>
        </w:tc>
      </w:tr>
      <w:tr w:rsidR="002C7B61" w:rsidRPr="00A17EA1" w:rsidTr="00B87A6B">
        <w:trPr>
          <w:trHeight w:val="1102"/>
        </w:trPr>
        <w:tc>
          <w:tcPr>
            <w:tcW w:w="11254" w:type="dxa"/>
            <w:shd w:val="clear" w:color="auto" w:fill="F2F2F2"/>
            <w:tcMar>
              <w:top w:w="40" w:type="dxa"/>
            </w:tcMar>
          </w:tcPr>
          <w:p w:rsidR="002C7B61" w:rsidRPr="00A17EA1" w:rsidRDefault="002C7B61" w:rsidP="00543E1F">
            <w:pPr>
              <w:tabs>
                <w:tab w:val="left" w:pos="2715"/>
              </w:tabs>
              <w:rPr>
                <w:rFonts w:ascii="Arial" w:hAnsi="Arial" w:cs="Arial"/>
                <w:b/>
                <w:bCs/>
              </w:rPr>
            </w:pPr>
            <w:r w:rsidRPr="00A17EA1">
              <w:rPr>
                <w:rFonts w:ascii="Arial" w:hAnsi="Arial" w:cs="Arial"/>
                <w:b/>
                <w:bCs/>
              </w:rPr>
              <w:t xml:space="preserve">Additional 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A17EA1">
              <w:rPr>
                <w:rFonts w:ascii="Arial" w:hAnsi="Arial" w:cs="Arial"/>
                <w:b/>
                <w:bCs/>
              </w:rPr>
              <w:t>nformation (</w:t>
            </w:r>
            <w:r>
              <w:rPr>
                <w:rFonts w:ascii="Arial" w:hAnsi="Arial" w:cs="Arial"/>
                <w:b/>
                <w:bCs/>
              </w:rPr>
              <w:t>o</w:t>
            </w:r>
            <w:r w:rsidRPr="00A17EA1">
              <w:rPr>
                <w:rFonts w:ascii="Arial" w:hAnsi="Arial" w:cs="Arial"/>
                <w:b/>
                <w:bCs/>
              </w:rPr>
              <w:t>ptional)</w:t>
            </w:r>
          </w:p>
          <w:bookmarkStart w:id="6" w:name="Text4"/>
          <w:p w:rsidR="002C7B61" w:rsidRDefault="00F16550">
            <w:pPr>
              <w:tabs>
                <w:tab w:val="left" w:pos="2715"/>
              </w:tabs>
              <w:rPr>
                <w:rStyle w:val="PlaceholderText"/>
              </w:rPr>
            </w:pPr>
            <w:r>
              <w:rPr>
                <w:rStyle w:val="PlaceholderTex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6"/>
          </w:p>
          <w:p w:rsidR="002C7B61" w:rsidRDefault="002C7B61">
            <w:pPr>
              <w:tabs>
                <w:tab w:val="left" w:pos="2715"/>
              </w:tabs>
              <w:rPr>
                <w:rStyle w:val="PlaceholderText"/>
              </w:rPr>
            </w:pPr>
          </w:p>
          <w:p w:rsidR="002C7B61" w:rsidRDefault="002C7B61">
            <w:pPr>
              <w:tabs>
                <w:tab w:val="left" w:pos="2715"/>
              </w:tabs>
              <w:rPr>
                <w:rStyle w:val="PlaceholderText"/>
              </w:rPr>
            </w:pPr>
          </w:p>
          <w:p w:rsidR="002C7B61" w:rsidRDefault="002C7B61">
            <w:pPr>
              <w:tabs>
                <w:tab w:val="left" w:pos="2715"/>
              </w:tabs>
              <w:rPr>
                <w:rStyle w:val="PlaceholderText"/>
              </w:rPr>
            </w:pPr>
          </w:p>
          <w:p w:rsidR="002C7B61" w:rsidRPr="00A17EA1" w:rsidRDefault="002C7B61">
            <w:pPr>
              <w:tabs>
                <w:tab w:val="left" w:pos="2715"/>
              </w:tabs>
              <w:rPr>
                <w:rFonts w:ascii="Arial" w:hAnsi="Arial" w:cs="Arial"/>
              </w:rPr>
            </w:pPr>
          </w:p>
        </w:tc>
      </w:tr>
    </w:tbl>
    <w:p w:rsidR="002C7B61" w:rsidRDefault="002C7B61">
      <w:pPr>
        <w:tabs>
          <w:tab w:val="left" w:pos="2715"/>
        </w:tabs>
        <w:rPr>
          <w:rFonts w:ascii="Arial" w:hAnsi="Arial" w:cs="Arial"/>
        </w:rPr>
      </w:pPr>
    </w:p>
    <w:p w:rsidR="002C7B61" w:rsidRDefault="002C7B61">
      <w:pPr>
        <w:tabs>
          <w:tab w:val="left" w:pos="2715"/>
        </w:tabs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0"/>
        <w:gridCol w:w="3999"/>
        <w:gridCol w:w="2301"/>
        <w:gridCol w:w="1534"/>
      </w:tblGrid>
      <w:tr w:rsidR="002C7B61" w:rsidRPr="00E5084E" w:rsidTr="00F46E84">
        <w:tc>
          <w:tcPr>
            <w:tcW w:w="3420" w:type="dxa"/>
          </w:tcPr>
          <w:p w:rsidR="002C7B61" w:rsidRPr="00E5084E" w:rsidRDefault="002C7B61" w:rsidP="00E5084E">
            <w:pPr>
              <w:tabs>
                <w:tab w:val="left" w:pos="2715"/>
              </w:tabs>
              <w:rPr>
                <w:rFonts w:ascii="Arial" w:hAnsi="Arial" w:cs="Arial"/>
              </w:rPr>
            </w:pPr>
            <w:r w:rsidRPr="00E5084E">
              <w:rPr>
                <w:rFonts w:ascii="Arial" w:hAnsi="Arial" w:cs="Arial"/>
              </w:rPr>
              <w:t xml:space="preserve">Preparer (please print) </w:t>
            </w:r>
          </w:p>
          <w:bookmarkStart w:id="7" w:name="Text5"/>
          <w:p w:rsidR="002C7B61" w:rsidRPr="00E5084E" w:rsidRDefault="00F16550" w:rsidP="00E5084E">
            <w:pPr>
              <w:tabs>
                <w:tab w:val="left" w:pos="2715"/>
              </w:tabs>
              <w:rPr>
                <w:rFonts w:ascii="Arial" w:hAnsi="Arial" w:cs="Arial"/>
              </w:rPr>
            </w:pPr>
            <w:r>
              <w:rPr>
                <w:rStyle w:val="PlaceholderTex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7"/>
          </w:p>
        </w:tc>
        <w:tc>
          <w:tcPr>
            <w:tcW w:w="3999" w:type="dxa"/>
          </w:tcPr>
          <w:p w:rsidR="002C7B61" w:rsidRPr="00E5084E" w:rsidRDefault="002C7B61" w:rsidP="00E5084E">
            <w:pPr>
              <w:tabs>
                <w:tab w:val="left" w:pos="2715"/>
              </w:tabs>
              <w:rPr>
                <w:rFonts w:ascii="Arial" w:hAnsi="Arial" w:cs="Arial"/>
              </w:rPr>
            </w:pPr>
          </w:p>
        </w:tc>
        <w:tc>
          <w:tcPr>
            <w:tcW w:w="2301" w:type="dxa"/>
          </w:tcPr>
          <w:p w:rsidR="002C7B61" w:rsidRDefault="002C7B61" w:rsidP="00A17EA1">
            <w:pPr>
              <w:tabs>
                <w:tab w:val="left" w:pos="2715"/>
              </w:tabs>
              <w:rPr>
                <w:rFonts w:ascii="Arial" w:hAnsi="Arial" w:cs="Arial"/>
              </w:rPr>
            </w:pPr>
            <w:r w:rsidRPr="00E5084E">
              <w:rPr>
                <w:rFonts w:ascii="Arial" w:hAnsi="Arial" w:cs="Arial"/>
              </w:rPr>
              <w:t xml:space="preserve">Date </w:t>
            </w:r>
            <w:r>
              <w:rPr>
                <w:rFonts w:ascii="Arial" w:hAnsi="Arial" w:cs="Arial"/>
              </w:rPr>
              <w:t>p</w:t>
            </w:r>
            <w:r w:rsidRPr="00E5084E">
              <w:rPr>
                <w:rFonts w:ascii="Arial" w:hAnsi="Arial" w:cs="Arial"/>
              </w:rPr>
              <w:t>repared</w:t>
            </w:r>
          </w:p>
          <w:bookmarkStart w:id="8" w:name="Text7"/>
          <w:p w:rsidR="002C7B61" w:rsidRPr="00E5084E" w:rsidRDefault="00F16550" w:rsidP="008208B7">
            <w:pPr>
              <w:tabs>
                <w:tab w:val="left" w:pos="2715"/>
              </w:tabs>
              <w:rPr>
                <w:rFonts w:ascii="Arial" w:hAnsi="Arial" w:cs="Arial"/>
              </w:rPr>
            </w:pPr>
            <w:r>
              <w:rPr>
                <w:rStyle w:val="Placeholder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8"/>
          </w:p>
        </w:tc>
        <w:tc>
          <w:tcPr>
            <w:tcW w:w="1534" w:type="dxa"/>
          </w:tcPr>
          <w:p w:rsidR="002C7B61" w:rsidRDefault="002C7B61" w:rsidP="00E5084E">
            <w:pPr>
              <w:tabs>
                <w:tab w:val="left" w:pos="2715"/>
              </w:tabs>
              <w:rPr>
                <w:rFonts w:ascii="Arial" w:hAnsi="Arial" w:cs="Arial"/>
              </w:rPr>
            </w:pPr>
            <w:r w:rsidRPr="00E5084E">
              <w:rPr>
                <w:rFonts w:ascii="Arial" w:hAnsi="Arial" w:cs="Arial"/>
              </w:rPr>
              <w:t>Phone #</w:t>
            </w:r>
          </w:p>
          <w:bookmarkStart w:id="9" w:name="Text8"/>
          <w:p w:rsidR="002C7B61" w:rsidRPr="00E5084E" w:rsidRDefault="00F16550" w:rsidP="00B87A6B">
            <w:pPr>
              <w:tabs>
                <w:tab w:val="left" w:pos="2715"/>
              </w:tabs>
              <w:rPr>
                <w:rFonts w:ascii="Arial" w:hAnsi="Arial" w:cs="Arial"/>
              </w:rPr>
            </w:pPr>
            <w:r>
              <w:rPr>
                <w:rStyle w:val="PlaceholderTex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9"/>
          </w:p>
        </w:tc>
      </w:tr>
      <w:tr w:rsidR="002C7B61" w:rsidRPr="00E5084E" w:rsidTr="00F46E84">
        <w:tc>
          <w:tcPr>
            <w:tcW w:w="3420" w:type="dxa"/>
          </w:tcPr>
          <w:p w:rsidR="002C7B61" w:rsidRDefault="002C7B61" w:rsidP="00A17EA1">
            <w:pPr>
              <w:tabs>
                <w:tab w:val="left" w:pos="2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Collegiate dean</w:t>
            </w:r>
            <w:r>
              <w:rPr>
                <w:rFonts w:ascii="Arial" w:hAnsi="Arial" w:cs="Arial"/>
                <w:vertAlign w:val="superscript"/>
              </w:rPr>
              <w:t>**</w:t>
            </w:r>
            <w:r>
              <w:rPr>
                <w:rFonts w:ascii="Arial" w:hAnsi="Arial" w:cs="Arial"/>
              </w:rPr>
              <w:t xml:space="preserve"> (please print)</w:t>
            </w:r>
          </w:p>
          <w:bookmarkStart w:id="10" w:name="Text6"/>
          <w:p w:rsidR="002C7B61" w:rsidRPr="00E5084E" w:rsidRDefault="00F16550" w:rsidP="00A17EA1">
            <w:pPr>
              <w:tabs>
                <w:tab w:val="left" w:pos="2715"/>
              </w:tabs>
              <w:rPr>
                <w:rFonts w:ascii="Arial" w:hAnsi="Arial" w:cs="Arial"/>
              </w:rPr>
            </w:pPr>
            <w:r>
              <w:rPr>
                <w:rStyle w:val="PlaceholderTex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0"/>
          </w:p>
        </w:tc>
        <w:tc>
          <w:tcPr>
            <w:tcW w:w="3999" w:type="dxa"/>
          </w:tcPr>
          <w:p w:rsidR="002C7B61" w:rsidRPr="00E5084E" w:rsidRDefault="002C7B61" w:rsidP="00A17EA1">
            <w:pPr>
              <w:tabs>
                <w:tab w:val="left" w:pos="2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Collegiate d</w:t>
            </w:r>
            <w:r w:rsidRPr="00E5084E">
              <w:rPr>
                <w:rFonts w:ascii="Arial" w:hAnsi="Arial" w:cs="Arial"/>
              </w:rPr>
              <w:t>ean’s</w:t>
            </w:r>
            <w:r>
              <w:rPr>
                <w:rFonts w:ascii="Arial" w:hAnsi="Arial" w:cs="Arial"/>
                <w:vertAlign w:val="superscript"/>
              </w:rPr>
              <w:t>**</w:t>
            </w:r>
            <w:r w:rsidRPr="00E508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E5084E">
              <w:rPr>
                <w:rFonts w:ascii="Arial" w:hAnsi="Arial" w:cs="Arial"/>
              </w:rPr>
              <w:t>ignature</w:t>
            </w:r>
            <w:r>
              <w:rPr>
                <w:rFonts w:ascii="Arial" w:hAnsi="Arial" w:cs="Arial"/>
              </w:rPr>
              <w:t xml:space="preserve"> </w:t>
            </w:r>
          </w:p>
          <w:p w:rsidR="002C7B61" w:rsidRPr="00E5084E" w:rsidRDefault="002C7B61" w:rsidP="00E5084E">
            <w:pPr>
              <w:tabs>
                <w:tab w:val="left" w:pos="2715"/>
              </w:tabs>
              <w:rPr>
                <w:rFonts w:ascii="Arial" w:hAnsi="Arial" w:cs="Arial"/>
              </w:rPr>
            </w:pPr>
          </w:p>
        </w:tc>
        <w:tc>
          <w:tcPr>
            <w:tcW w:w="2301" w:type="dxa"/>
          </w:tcPr>
          <w:p w:rsidR="002C7B61" w:rsidRDefault="002C7B61" w:rsidP="00A17EA1">
            <w:pPr>
              <w:tabs>
                <w:tab w:val="left" w:pos="2715"/>
              </w:tabs>
              <w:rPr>
                <w:rFonts w:ascii="Arial" w:hAnsi="Arial" w:cs="Arial"/>
              </w:rPr>
            </w:pPr>
            <w:r w:rsidRPr="00E5084E">
              <w:rPr>
                <w:rFonts w:ascii="Arial" w:hAnsi="Arial" w:cs="Arial"/>
              </w:rPr>
              <w:t xml:space="preserve">Date </w:t>
            </w:r>
            <w:r>
              <w:rPr>
                <w:rFonts w:ascii="Arial" w:hAnsi="Arial" w:cs="Arial"/>
              </w:rPr>
              <w:t>a</w:t>
            </w:r>
            <w:r w:rsidRPr="00E5084E">
              <w:rPr>
                <w:rFonts w:ascii="Arial" w:hAnsi="Arial" w:cs="Arial"/>
              </w:rPr>
              <w:t>pproved</w:t>
            </w:r>
          </w:p>
          <w:bookmarkStart w:id="11" w:name="Text9"/>
          <w:p w:rsidR="002C7B61" w:rsidRPr="00E5084E" w:rsidRDefault="00F16550" w:rsidP="00A17EA1">
            <w:pPr>
              <w:tabs>
                <w:tab w:val="left" w:pos="2715"/>
              </w:tabs>
              <w:rPr>
                <w:rFonts w:ascii="Arial" w:hAnsi="Arial" w:cs="Arial"/>
              </w:rPr>
            </w:pPr>
            <w:r>
              <w:rPr>
                <w:rStyle w:val="PlaceholderTex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1"/>
          </w:p>
        </w:tc>
        <w:tc>
          <w:tcPr>
            <w:tcW w:w="1534" w:type="dxa"/>
          </w:tcPr>
          <w:p w:rsidR="002C7B61" w:rsidRPr="00E5084E" w:rsidRDefault="002C7B61" w:rsidP="00E5084E">
            <w:pPr>
              <w:tabs>
                <w:tab w:val="left" w:pos="2715"/>
              </w:tabs>
              <w:rPr>
                <w:rFonts w:ascii="Arial" w:hAnsi="Arial" w:cs="Arial"/>
              </w:rPr>
            </w:pPr>
          </w:p>
        </w:tc>
      </w:tr>
    </w:tbl>
    <w:p w:rsidR="002C7B61" w:rsidRDefault="002C7B61">
      <w:pPr>
        <w:tabs>
          <w:tab w:val="left" w:pos="2715"/>
        </w:tabs>
        <w:rPr>
          <w:rFonts w:ascii="Arial" w:hAnsi="Arial" w:cs="Arial"/>
          <w:sz w:val="18"/>
          <w:szCs w:val="18"/>
        </w:rPr>
      </w:pPr>
      <w:r w:rsidRPr="00990C3C">
        <w:rPr>
          <w:rFonts w:ascii="Arial" w:hAnsi="Arial" w:cs="Arial"/>
          <w:sz w:val="18"/>
          <w:szCs w:val="18"/>
          <w:vertAlign w:val="superscript"/>
        </w:rPr>
        <w:t>**</w:t>
      </w:r>
      <w:r w:rsidRPr="00990C3C">
        <w:rPr>
          <w:rFonts w:ascii="Arial" w:hAnsi="Arial" w:cs="Arial"/>
          <w:sz w:val="18"/>
          <w:szCs w:val="18"/>
        </w:rPr>
        <w:t xml:space="preserve">or </w:t>
      </w:r>
      <w:r>
        <w:rPr>
          <w:rFonts w:ascii="Arial" w:hAnsi="Arial" w:cs="Arial"/>
          <w:sz w:val="18"/>
          <w:szCs w:val="18"/>
        </w:rPr>
        <w:t xml:space="preserve">Unit </w:t>
      </w:r>
      <w:r w:rsidRPr="00990C3C">
        <w:rPr>
          <w:rFonts w:ascii="Arial" w:hAnsi="Arial" w:cs="Arial"/>
          <w:sz w:val="18"/>
          <w:szCs w:val="18"/>
        </w:rPr>
        <w:t>Chief Academic Officer (or designee)</w:t>
      </w:r>
    </w:p>
    <w:p w:rsidR="002C7B61" w:rsidRDefault="002C7B61">
      <w:pPr>
        <w:tabs>
          <w:tab w:val="left" w:pos="2715"/>
        </w:tabs>
        <w:rPr>
          <w:rFonts w:ascii="Arial" w:hAnsi="Arial" w:cs="Arial"/>
          <w:sz w:val="18"/>
          <w:szCs w:val="18"/>
        </w:rPr>
      </w:pPr>
    </w:p>
    <w:p w:rsidR="002C7B61" w:rsidRPr="00990C3C" w:rsidRDefault="002C7B61">
      <w:pPr>
        <w:tabs>
          <w:tab w:val="left" w:pos="2715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8"/>
        <w:gridCol w:w="2074"/>
      </w:tblGrid>
      <w:tr w:rsidR="002C7B61" w:rsidTr="00A17EA1">
        <w:tc>
          <w:tcPr>
            <w:tcW w:w="9288" w:type="dxa"/>
            <w:shd w:val="pct10" w:color="auto" w:fill="auto"/>
          </w:tcPr>
          <w:p w:rsidR="002C7B61" w:rsidRDefault="000D2EC1" w:rsidP="00D466A0">
            <w:pPr>
              <w:tabs>
                <w:tab w:val="left" w:pos="2715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Executive</w:t>
            </w:r>
            <w:r w:rsidR="002C7B61">
              <w:rPr>
                <w:rFonts w:ascii="Arial" w:hAnsi="Arial" w:cs="Arial"/>
                <w:noProof/>
              </w:rPr>
              <w:t xml:space="preserve"> </w:t>
            </w:r>
            <w:r w:rsidR="001D06BA">
              <w:rPr>
                <w:rFonts w:ascii="Arial" w:hAnsi="Arial" w:cs="Arial"/>
                <w:noProof/>
              </w:rPr>
              <w:t xml:space="preserve">Vice </w:t>
            </w:r>
            <w:r w:rsidR="002C7B61">
              <w:rPr>
                <w:rFonts w:ascii="Arial" w:hAnsi="Arial" w:cs="Arial"/>
                <w:noProof/>
              </w:rPr>
              <w:t xml:space="preserve">President </w:t>
            </w:r>
            <w:r w:rsidR="00D466A0">
              <w:rPr>
                <w:rFonts w:ascii="Arial" w:hAnsi="Arial" w:cs="Arial"/>
                <w:noProof/>
              </w:rPr>
              <w:t xml:space="preserve">and </w:t>
            </w:r>
            <w:r w:rsidR="002C7B61">
              <w:rPr>
                <w:rFonts w:ascii="Arial" w:hAnsi="Arial" w:cs="Arial"/>
                <w:noProof/>
              </w:rPr>
              <w:t>Provost</w:t>
            </w:r>
          </w:p>
        </w:tc>
        <w:tc>
          <w:tcPr>
            <w:tcW w:w="2074" w:type="dxa"/>
            <w:shd w:val="pct10" w:color="auto" w:fill="auto"/>
          </w:tcPr>
          <w:p w:rsidR="002C7B61" w:rsidRDefault="002C7B61" w:rsidP="00664016">
            <w:pPr>
              <w:tabs>
                <w:tab w:val="left" w:pos="2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approved</w:t>
            </w:r>
          </w:p>
          <w:bookmarkStart w:id="12" w:name="Text10"/>
          <w:p w:rsidR="002C7B61" w:rsidRPr="00A3533D" w:rsidRDefault="00F16550" w:rsidP="00664016">
            <w:pPr>
              <w:tabs>
                <w:tab w:val="left" w:pos="2715"/>
              </w:tabs>
              <w:rPr>
                <w:rFonts w:ascii="Arial" w:hAnsi="Arial" w:cs="Arial"/>
              </w:rPr>
            </w:pPr>
            <w:r>
              <w:rPr>
                <w:rStyle w:val="Placeholde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2"/>
          </w:p>
        </w:tc>
      </w:tr>
    </w:tbl>
    <w:p w:rsidR="002C7B61" w:rsidRDefault="002C7B61" w:rsidP="00D02C5C">
      <w:pPr>
        <w:tabs>
          <w:tab w:val="left" w:pos="2715"/>
        </w:tabs>
      </w:pPr>
    </w:p>
    <w:sectPr w:rsidR="002C7B61" w:rsidSect="00786F7D">
      <w:pgSz w:w="12240" w:h="15840"/>
      <w:pgMar w:top="432" w:right="547" w:bottom="432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BBE" w:rsidRDefault="007A5BBE">
      <w:r>
        <w:separator/>
      </w:r>
    </w:p>
  </w:endnote>
  <w:endnote w:type="continuationSeparator" w:id="0">
    <w:p w:rsidR="007A5BBE" w:rsidRDefault="007A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BBE" w:rsidRDefault="007A5BBE">
      <w:r>
        <w:separator/>
      </w:r>
    </w:p>
  </w:footnote>
  <w:footnote w:type="continuationSeparator" w:id="0">
    <w:p w:rsidR="007A5BBE" w:rsidRDefault="007A5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38B1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7A224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2743A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BAE8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1CA8C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E25C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5E7B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E2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14F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D2E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B4"/>
    <w:rsid w:val="00017274"/>
    <w:rsid w:val="000329A1"/>
    <w:rsid w:val="00034D3D"/>
    <w:rsid w:val="000502BF"/>
    <w:rsid w:val="000878E4"/>
    <w:rsid w:val="00090387"/>
    <w:rsid w:val="000B0A43"/>
    <w:rsid w:val="000C61A1"/>
    <w:rsid w:val="000D2EC1"/>
    <w:rsid w:val="000E52A5"/>
    <w:rsid w:val="000F39F7"/>
    <w:rsid w:val="00111C49"/>
    <w:rsid w:val="001248D8"/>
    <w:rsid w:val="00143B85"/>
    <w:rsid w:val="001447DA"/>
    <w:rsid w:val="00154DEF"/>
    <w:rsid w:val="001550B4"/>
    <w:rsid w:val="0017663D"/>
    <w:rsid w:val="001814E5"/>
    <w:rsid w:val="001A3DE4"/>
    <w:rsid w:val="001A7970"/>
    <w:rsid w:val="001C00C1"/>
    <w:rsid w:val="001C6B68"/>
    <w:rsid w:val="001D06BA"/>
    <w:rsid w:val="001D2DB2"/>
    <w:rsid w:val="001E75F2"/>
    <w:rsid w:val="001E7BBD"/>
    <w:rsid w:val="001F6814"/>
    <w:rsid w:val="002203BD"/>
    <w:rsid w:val="00255EDF"/>
    <w:rsid w:val="002701EE"/>
    <w:rsid w:val="002748A9"/>
    <w:rsid w:val="00277834"/>
    <w:rsid w:val="002B0040"/>
    <w:rsid w:val="002B04DB"/>
    <w:rsid w:val="002C2D18"/>
    <w:rsid w:val="002C7B38"/>
    <w:rsid w:val="002C7B61"/>
    <w:rsid w:val="002F0AB3"/>
    <w:rsid w:val="002F68CA"/>
    <w:rsid w:val="002F6A19"/>
    <w:rsid w:val="00300266"/>
    <w:rsid w:val="00300B1D"/>
    <w:rsid w:val="0030196E"/>
    <w:rsid w:val="0031609D"/>
    <w:rsid w:val="00322C2C"/>
    <w:rsid w:val="00337ED7"/>
    <w:rsid w:val="00341604"/>
    <w:rsid w:val="00341B04"/>
    <w:rsid w:val="00346DE5"/>
    <w:rsid w:val="003631C1"/>
    <w:rsid w:val="00386E0D"/>
    <w:rsid w:val="00390841"/>
    <w:rsid w:val="003A6F52"/>
    <w:rsid w:val="0041282F"/>
    <w:rsid w:val="00426BF8"/>
    <w:rsid w:val="004301FA"/>
    <w:rsid w:val="0044350D"/>
    <w:rsid w:val="00443F0B"/>
    <w:rsid w:val="00472220"/>
    <w:rsid w:val="004723BB"/>
    <w:rsid w:val="00476C95"/>
    <w:rsid w:val="004920ED"/>
    <w:rsid w:val="00493C8B"/>
    <w:rsid w:val="004C43DB"/>
    <w:rsid w:val="004D5767"/>
    <w:rsid w:val="004E58C8"/>
    <w:rsid w:val="004E65CB"/>
    <w:rsid w:val="004F73A9"/>
    <w:rsid w:val="00506CC0"/>
    <w:rsid w:val="005070CD"/>
    <w:rsid w:val="00526755"/>
    <w:rsid w:val="0052753F"/>
    <w:rsid w:val="00541163"/>
    <w:rsid w:val="00543575"/>
    <w:rsid w:val="00543E1F"/>
    <w:rsid w:val="005557D3"/>
    <w:rsid w:val="005671E0"/>
    <w:rsid w:val="00567E7D"/>
    <w:rsid w:val="005B6637"/>
    <w:rsid w:val="005F3CD4"/>
    <w:rsid w:val="0060078A"/>
    <w:rsid w:val="00640E36"/>
    <w:rsid w:val="006415DC"/>
    <w:rsid w:val="00644D5C"/>
    <w:rsid w:val="00664016"/>
    <w:rsid w:val="00691D1D"/>
    <w:rsid w:val="006C6F08"/>
    <w:rsid w:val="006F4549"/>
    <w:rsid w:val="006F61CC"/>
    <w:rsid w:val="006F7355"/>
    <w:rsid w:val="007024D8"/>
    <w:rsid w:val="007032CC"/>
    <w:rsid w:val="00710DF9"/>
    <w:rsid w:val="00737D0E"/>
    <w:rsid w:val="00750B59"/>
    <w:rsid w:val="007511C9"/>
    <w:rsid w:val="00753F07"/>
    <w:rsid w:val="00754617"/>
    <w:rsid w:val="007623CC"/>
    <w:rsid w:val="00763EEB"/>
    <w:rsid w:val="007656D1"/>
    <w:rsid w:val="00770A3D"/>
    <w:rsid w:val="00786F7D"/>
    <w:rsid w:val="007926C0"/>
    <w:rsid w:val="007A05B0"/>
    <w:rsid w:val="007A5BBE"/>
    <w:rsid w:val="007A5DF9"/>
    <w:rsid w:val="007C3CD6"/>
    <w:rsid w:val="007D4DE4"/>
    <w:rsid w:val="007F47C8"/>
    <w:rsid w:val="00804E26"/>
    <w:rsid w:val="00806CCE"/>
    <w:rsid w:val="00813ED3"/>
    <w:rsid w:val="00815C73"/>
    <w:rsid w:val="008208B7"/>
    <w:rsid w:val="00832CAA"/>
    <w:rsid w:val="008333AD"/>
    <w:rsid w:val="00866204"/>
    <w:rsid w:val="00884D9C"/>
    <w:rsid w:val="0088536E"/>
    <w:rsid w:val="008B2D03"/>
    <w:rsid w:val="008D4926"/>
    <w:rsid w:val="008E2E96"/>
    <w:rsid w:val="008E581C"/>
    <w:rsid w:val="0090239B"/>
    <w:rsid w:val="009116FA"/>
    <w:rsid w:val="00936E7F"/>
    <w:rsid w:val="009408B5"/>
    <w:rsid w:val="00944DC4"/>
    <w:rsid w:val="0095079A"/>
    <w:rsid w:val="009606AA"/>
    <w:rsid w:val="00962B9D"/>
    <w:rsid w:val="0097235D"/>
    <w:rsid w:val="009810D5"/>
    <w:rsid w:val="00984AF7"/>
    <w:rsid w:val="00990C3C"/>
    <w:rsid w:val="00997619"/>
    <w:rsid w:val="009B64E4"/>
    <w:rsid w:val="009C4366"/>
    <w:rsid w:val="009C45C0"/>
    <w:rsid w:val="009E0590"/>
    <w:rsid w:val="00A05B82"/>
    <w:rsid w:val="00A17EA1"/>
    <w:rsid w:val="00A21382"/>
    <w:rsid w:val="00A3533D"/>
    <w:rsid w:val="00A64530"/>
    <w:rsid w:val="00A66CBB"/>
    <w:rsid w:val="00A67848"/>
    <w:rsid w:val="00A81131"/>
    <w:rsid w:val="00A9598B"/>
    <w:rsid w:val="00AA0FD4"/>
    <w:rsid w:val="00AB7C8B"/>
    <w:rsid w:val="00AD5A22"/>
    <w:rsid w:val="00AE1FFA"/>
    <w:rsid w:val="00AE25E0"/>
    <w:rsid w:val="00AE6078"/>
    <w:rsid w:val="00AE758F"/>
    <w:rsid w:val="00AF0F3A"/>
    <w:rsid w:val="00AF217C"/>
    <w:rsid w:val="00AF2757"/>
    <w:rsid w:val="00AF7905"/>
    <w:rsid w:val="00B10082"/>
    <w:rsid w:val="00B11616"/>
    <w:rsid w:val="00B371C6"/>
    <w:rsid w:val="00B80B96"/>
    <w:rsid w:val="00B87A6B"/>
    <w:rsid w:val="00B90D13"/>
    <w:rsid w:val="00B935C5"/>
    <w:rsid w:val="00BC3E85"/>
    <w:rsid w:val="00BD70F0"/>
    <w:rsid w:val="00BF22F8"/>
    <w:rsid w:val="00C0262C"/>
    <w:rsid w:val="00C03766"/>
    <w:rsid w:val="00C136B9"/>
    <w:rsid w:val="00C221FE"/>
    <w:rsid w:val="00C256A0"/>
    <w:rsid w:val="00C26F4D"/>
    <w:rsid w:val="00C724FF"/>
    <w:rsid w:val="00C82918"/>
    <w:rsid w:val="00C8402B"/>
    <w:rsid w:val="00C86718"/>
    <w:rsid w:val="00CA45BF"/>
    <w:rsid w:val="00CA6959"/>
    <w:rsid w:val="00CB4430"/>
    <w:rsid w:val="00CC65D6"/>
    <w:rsid w:val="00CD19A9"/>
    <w:rsid w:val="00CF660C"/>
    <w:rsid w:val="00D02C5C"/>
    <w:rsid w:val="00D14B39"/>
    <w:rsid w:val="00D22B82"/>
    <w:rsid w:val="00D2316B"/>
    <w:rsid w:val="00D3072D"/>
    <w:rsid w:val="00D35E4C"/>
    <w:rsid w:val="00D374F9"/>
    <w:rsid w:val="00D37A76"/>
    <w:rsid w:val="00D466A0"/>
    <w:rsid w:val="00D81F14"/>
    <w:rsid w:val="00D8289B"/>
    <w:rsid w:val="00DA4A0C"/>
    <w:rsid w:val="00DB77B3"/>
    <w:rsid w:val="00DF3349"/>
    <w:rsid w:val="00DF4882"/>
    <w:rsid w:val="00DF7777"/>
    <w:rsid w:val="00E23EF8"/>
    <w:rsid w:val="00E27DCA"/>
    <w:rsid w:val="00E31DA7"/>
    <w:rsid w:val="00E41A88"/>
    <w:rsid w:val="00E5084E"/>
    <w:rsid w:val="00E547F0"/>
    <w:rsid w:val="00E85E69"/>
    <w:rsid w:val="00EA40D9"/>
    <w:rsid w:val="00EA6352"/>
    <w:rsid w:val="00EC7A3A"/>
    <w:rsid w:val="00ED2BE1"/>
    <w:rsid w:val="00ED44B7"/>
    <w:rsid w:val="00F10D5D"/>
    <w:rsid w:val="00F128FD"/>
    <w:rsid w:val="00F16550"/>
    <w:rsid w:val="00F270B8"/>
    <w:rsid w:val="00F46E84"/>
    <w:rsid w:val="00F57F46"/>
    <w:rsid w:val="00F754EB"/>
    <w:rsid w:val="00F90E87"/>
    <w:rsid w:val="00F94945"/>
    <w:rsid w:val="00FB2FA4"/>
    <w:rsid w:val="00FC31C9"/>
    <w:rsid w:val="00FD672F"/>
    <w:rsid w:val="00FE1555"/>
    <w:rsid w:val="00FE4D13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F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47F0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47F0"/>
    <w:pPr>
      <w:keepNext/>
      <w:spacing w:before="240"/>
      <w:outlineLvl w:val="1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29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2918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E547F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547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291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E547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2918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E547F0"/>
    <w:rPr>
      <w:rFonts w:ascii="Arial" w:hAnsi="Arial"/>
      <w:b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2918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543E1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02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918"/>
    <w:rPr>
      <w:rFonts w:cs="Times New Roman"/>
      <w:sz w:val="2"/>
    </w:rPr>
  </w:style>
  <w:style w:type="character" w:styleId="PlaceholderText">
    <w:name w:val="Placeholder Text"/>
    <w:basedOn w:val="DefaultParagraphFont"/>
    <w:uiPriority w:val="99"/>
    <w:semiHidden/>
    <w:rsid w:val="00386E0D"/>
    <w:rPr>
      <w:rFonts w:cs="Times New Roman"/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C037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376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F6A1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3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F6A19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F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47F0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47F0"/>
    <w:pPr>
      <w:keepNext/>
      <w:spacing w:before="240"/>
      <w:outlineLvl w:val="1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29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2918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E547F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547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291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E547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2918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E547F0"/>
    <w:rPr>
      <w:rFonts w:ascii="Arial" w:hAnsi="Arial"/>
      <w:b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2918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543E1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02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918"/>
    <w:rPr>
      <w:rFonts w:cs="Times New Roman"/>
      <w:sz w:val="2"/>
    </w:rPr>
  </w:style>
  <w:style w:type="character" w:styleId="PlaceholderText">
    <w:name w:val="Placeholder Text"/>
    <w:basedOn w:val="DefaultParagraphFont"/>
    <w:uiPriority w:val="99"/>
    <w:semiHidden/>
    <w:rsid w:val="00386E0D"/>
    <w:rPr>
      <w:rFonts w:cs="Times New Roman"/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C037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376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F6A1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3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F6A1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an0006@umn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wmf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tsan0006@um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</vt:lpstr>
    </vt:vector>
  </TitlesOfParts>
  <Company>UM Policy &amp; Process Development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Exception: Use of the University’s Central Graduate Admission Application System for Admission, Readmission and Changes to Master’s or Doctoral Degree Objectives</dc:title>
  <dc:creator>Erik Schumann</dc:creator>
  <cp:lastModifiedBy>Eva C Young</cp:lastModifiedBy>
  <cp:revision>4</cp:revision>
  <cp:lastPrinted>2011-09-13T17:34:00Z</cp:lastPrinted>
  <dcterms:created xsi:type="dcterms:W3CDTF">2016-07-19T19:30:00Z</dcterms:created>
  <dcterms:modified xsi:type="dcterms:W3CDTF">2016-07-19T19:31:00Z</dcterms:modified>
</cp:coreProperties>
</file>